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65" w:rsidRPr="00F508AB" w:rsidRDefault="0076161E" w:rsidP="00400865">
      <w:pPr>
        <w:snapToGrid w:val="0"/>
        <w:spacing w:line="36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508AB">
        <w:rPr>
          <w:rFonts w:ascii="微軟正黑體" w:eastAsia="微軟正黑體" w:hAnsi="微軟正黑體" w:hint="eastAsia"/>
          <w:b/>
          <w:sz w:val="36"/>
          <w:szCs w:val="36"/>
        </w:rPr>
        <w:t>健行</w:t>
      </w:r>
      <w:r w:rsidR="00400865" w:rsidRPr="00F508AB">
        <w:rPr>
          <w:rFonts w:ascii="微軟正黑體" w:eastAsia="微軟正黑體" w:hAnsi="微軟正黑體" w:hint="eastAsia"/>
          <w:b/>
          <w:sz w:val="36"/>
          <w:szCs w:val="36"/>
        </w:rPr>
        <w:t>科技大學</w:t>
      </w:r>
      <w:r w:rsidR="00636546" w:rsidRPr="00F508AB">
        <w:rPr>
          <w:rFonts w:ascii="微軟正黑體" w:eastAsia="微軟正黑體" w:hAnsi="微軟正黑體" w:hint="eastAsia"/>
          <w:b/>
          <w:sz w:val="36"/>
          <w:szCs w:val="36"/>
        </w:rPr>
        <w:t>102學年</w:t>
      </w:r>
      <w:r w:rsidR="00400865" w:rsidRPr="00F508AB">
        <w:rPr>
          <w:rFonts w:ascii="微軟正黑體" w:eastAsia="微軟正黑體" w:hAnsi="微軟正黑體" w:hint="eastAsia"/>
          <w:b/>
          <w:sz w:val="36"/>
          <w:szCs w:val="36"/>
        </w:rPr>
        <w:t>碩士學分班招生</w:t>
      </w:r>
      <w:r w:rsidR="001A75B5" w:rsidRPr="00F508AB">
        <w:rPr>
          <w:rFonts w:ascii="微軟正黑體" w:eastAsia="微軟正黑體" w:hAnsi="微軟正黑體" w:hint="eastAsia"/>
          <w:b/>
          <w:sz w:val="36"/>
          <w:szCs w:val="36"/>
        </w:rPr>
        <w:t>簡章</w:t>
      </w:r>
    </w:p>
    <w:p w:rsidR="0076161E" w:rsidRPr="00B81EE7" w:rsidRDefault="0076161E" w:rsidP="0076161E">
      <w:pPr>
        <w:pStyle w:val="af"/>
        <w:numPr>
          <w:ilvl w:val="0"/>
          <w:numId w:val="14"/>
        </w:numPr>
        <w:snapToGrid w:val="0"/>
        <w:spacing w:line="360" w:lineRule="auto"/>
        <w:ind w:leftChars="0"/>
        <w:jc w:val="both"/>
        <w:rPr>
          <w:rFonts w:ascii="微軟正黑體" w:eastAsia="微軟正黑體" w:hAnsi="微軟正黑體"/>
        </w:rPr>
      </w:pPr>
      <w:r w:rsidRPr="00B81EE7">
        <w:rPr>
          <w:rFonts w:ascii="微軟正黑體" w:eastAsia="微軟正黑體" w:hAnsi="微軟正黑體" w:hint="eastAsia"/>
        </w:rPr>
        <w:t>招生對象：國小、國中、高中職教師、</w:t>
      </w:r>
      <w:r>
        <w:rPr>
          <w:rFonts w:ascii="微軟正黑體" w:eastAsia="微軟正黑體" w:hAnsi="微軟正黑體" w:hint="eastAsia"/>
        </w:rPr>
        <w:t>軍</w:t>
      </w:r>
      <w:r w:rsidRPr="00B81EE7">
        <w:rPr>
          <w:rFonts w:ascii="微軟正黑體" w:eastAsia="微軟正黑體" w:hAnsi="微軟正黑體"/>
        </w:rPr>
        <w:t>公</w:t>
      </w:r>
      <w:r w:rsidRPr="00B81EE7">
        <w:rPr>
          <w:rFonts w:ascii="微軟正黑體" w:eastAsia="微軟正黑體" w:hAnsi="微軟正黑體" w:hint="eastAsia"/>
        </w:rPr>
        <w:t>職</w:t>
      </w:r>
      <w:r w:rsidRPr="00B81EE7">
        <w:rPr>
          <w:rFonts w:ascii="微軟正黑體" w:eastAsia="微軟正黑體" w:hAnsi="微軟正黑體"/>
        </w:rPr>
        <w:t>人員與企業界人士</w:t>
      </w:r>
    </w:p>
    <w:p w:rsidR="008234D1" w:rsidRDefault="00034E99" w:rsidP="00B81EE7">
      <w:pPr>
        <w:pStyle w:val="af"/>
        <w:numPr>
          <w:ilvl w:val="0"/>
          <w:numId w:val="14"/>
        </w:numPr>
        <w:snapToGrid w:val="0"/>
        <w:spacing w:line="360" w:lineRule="auto"/>
        <w:ind w:leftChars="0"/>
        <w:jc w:val="both"/>
        <w:rPr>
          <w:rFonts w:ascii="微軟正黑體" w:eastAsia="微軟正黑體" w:hAnsi="微軟正黑體"/>
        </w:rPr>
      </w:pPr>
      <w:r w:rsidRPr="00B81EE7">
        <w:rPr>
          <w:rFonts w:ascii="微軟正黑體" w:eastAsia="微軟正黑體" w:hAnsi="微軟正黑體" w:hint="eastAsia"/>
        </w:rPr>
        <w:t>招生系所</w:t>
      </w:r>
      <w:r w:rsidR="001A7FC6">
        <w:rPr>
          <w:rFonts w:ascii="微軟正黑體" w:eastAsia="微軟正黑體" w:hAnsi="微軟正黑體" w:hint="eastAsia"/>
        </w:rPr>
        <w:t>及課程</w:t>
      </w:r>
      <w:r w:rsidRPr="00B81EE7">
        <w:rPr>
          <w:rFonts w:ascii="微軟正黑體" w:eastAsia="微軟正黑體" w:hAnsi="微軟正黑體" w:hint="eastAsia"/>
        </w:rPr>
        <w:t>：</w:t>
      </w:r>
    </w:p>
    <w:p w:rsidR="00054492" w:rsidRDefault="007360ED" w:rsidP="00C04DF4">
      <w:pPr>
        <w:pStyle w:val="af"/>
        <w:numPr>
          <w:ilvl w:val="0"/>
          <w:numId w:val="23"/>
        </w:numPr>
        <w:snapToGrid w:val="0"/>
        <w:spacing w:line="360" w:lineRule="auto"/>
        <w:ind w:leftChars="0" w:left="851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12學分</w:t>
      </w:r>
      <w:r w:rsidR="00C04DF4">
        <w:rPr>
          <w:rFonts w:ascii="微軟正黑體" w:eastAsia="微軟正黑體" w:hAnsi="微軟正黑體" w:hint="eastAsia"/>
        </w:rPr>
        <w:t>專班－</w:t>
      </w:r>
      <w:r w:rsidR="00DF1A68" w:rsidRPr="000B17C5">
        <w:rPr>
          <w:rFonts w:ascii="微軟正黑體" w:eastAsia="微軟正黑體" w:hAnsi="微軟正黑體" w:hint="eastAsia"/>
          <w:b/>
          <w:color w:val="FF0000"/>
        </w:rPr>
        <w:t>經營</w:t>
      </w:r>
      <w:r w:rsidR="00C04DF4" w:rsidRPr="000B17C5">
        <w:rPr>
          <w:rFonts w:ascii="微軟正黑體" w:eastAsia="微軟正黑體" w:hAnsi="微軟正黑體" w:hint="eastAsia"/>
          <w:b/>
          <w:color w:val="FF0000"/>
        </w:rPr>
        <w:t>管理所、國際企業管理所、財務金融所、工業管理所</w:t>
      </w:r>
      <w:r w:rsidR="00DF1A68">
        <w:rPr>
          <w:rFonts w:ascii="微軟正黑體" w:eastAsia="微軟正黑體" w:hAnsi="微軟正黑體" w:hint="eastAsia"/>
        </w:rPr>
        <w:t>，</w:t>
      </w:r>
      <w:r w:rsidR="00C04DF4">
        <w:rPr>
          <w:rFonts w:ascii="微軟正黑體" w:eastAsia="微軟正黑體" w:hAnsi="微軟正黑體" w:hint="eastAsia"/>
        </w:rPr>
        <w:t>四所</w:t>
      </w:r>
      <w:r w:rsidR="00C04DF4" w:rsidRPr="00C04DF4">
        <w:rPr>
          <w:rFonts w:ascii="微軟正黑體" w:eastAsia="微軟正黑體" w:hAnsi="微軟正黑體" w:hint="eastAsia"/>
        </w:rPr>
        <w:t>聯</w:t>
      </w:r>
      <w:r w:rsidR="00034E99" w:rsidRPr="00C04DF4">
        <w:rPr>
          <w:rFonts w:ascii="微軟正黑體" w:eastAsia="微軟正黑體" w:hAnsi="微軟正黑體" w:hint="eastAsia"/>
        </w:rPr>
        <w:t>合</w:t>
      </w:r>
      <w:r w:rsidR="003C19B0">
        <w:rPr>
          <w:rFonts w:ascii="微軟正黑體" w:eastAsia="微軟正黑體" w:hAnsi="微軟正黑體" w:hint="eastAsia"/>
        </w:rPr>
        <w:t>開班</w:t>
      </w:r>
      <w:r w:rsidR="00DF1A68">
        <w:rPr>
          <w:rFonts w:ascii="微軟正黑體" w:eastAsia="微軟正黑體" w:hAnsi="微軟正黑體" w:hint="eastAsia"/>
        </w:rPr>
        <w:t>。</w:t>
      </w:r>
    </w:p>
    <w:tbl>
      <w:tblPr>
        <w:tblpPr w:leftFromText="180" w:rightFromText="180" w:vertAnchor="text" w:horzAnchor="margin" w:tblpXSpec="center" w:tblpY="50"/>
        <w:tblW w:w="89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2346"/>
        <w:gridCol w:w="1246"/>
        <w:gridCol w:w="1250"/>
        <w:gridCol w:w="2494"/>
      </w:tblGrid>
      <w:tr w:rsidR="00C04DF4" w:rsidRPr="00D27FF1" w:rsidTr="00C04DF4">
        <w:trPr>
          <w:trHeight w:val="534"/>
        </w:trPr>
        <w:tc>
          <w:tcPr>
            <w:tcW w:w="1570" w:type="dxa"/>
            <w:tcBorders>
              <w:top w:val="double" w:sz="4" w:space="0" w:color="auto"/>
              <w:bottom w:val="double" w:sz="4" w:space="0" w:color="auto"/>
            </w:tcBorders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102</w:t>
            </w:r>
            <w:r w:rsidRPr="00D27FF1">
              <w:rPr>
                <w:rFonts w:ascii="微軟正黑體" w:eastAsia="微軟正黑體" w:hAnsi="微軟正黑體" w:hint="eastAsia"/>
              </w:rPr>
              <w:t>學年</w:t>
            </w:r>
          </w:p>
        </w:tc>
        <w:tc>
          <w:tcPr>
            <w:tcW w:w="23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D27FF1">
              <w:rPr>
                <w:rFonts w:ascii="微軟正黑體" w:eastAsia="微軟正黑體" w:hAnsi="微軟正黑體" w:hint="eastAsia"/>
                <w:spacing w:val="-20"/>
              </w:rPr>
              <w:t>學分數</w:t>
            </w: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D27FF1">
              <w:rPr>
                <w:rFonts w:ascii="微軟正黑體" w:eastAsia="微軟正黑體" w:hAnsi="微軟正黑體" w:hint="eastAsia"/>
                <w:spacing w:val="-20"/>
              </w:rPr>
              <w:t>上課時數</w:t>
            </w:r>
          </w:p>
        </w:tc>
        <w:tc>
          <w:tcPr>
            <w:tcW w:w="24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上課</w:t>
            </w:r>
            <w:r>
              <w:rPr>
                <w:rFonts w:ascii="微軟正黑體" w:eastAsia="微軟正黑體" w:hAnsi="微軟正黑體" w:hint="eastAsia"/>
              </w:rPr>
              <w:t>時</w:t>
            </w:r>
            <w:r w:rsidRPr="00D27FF1">
              <w:rPr>
                <w:rFonts w:ascii="微軟正黑體" w:eastAsia="微軟正黑體" w:hAnsi="微軟正黑體" w:hint="eastAsia"/>
              </w:rPr>
              <w:t>間</w:t>
            </w:r>
          </w:p>
        </w:tc>
      </w:tr>
      <w:tr w:rsidR="00C04DF4" w:rsidRPr="00D27FF1" w:rsidTr="00C04DF4">
        <w:trPr>
          <w:trHeight w:val="353"/>
        </w:trPr>
        <w:tc>
          <w:tcPr>
            <w:tcW w:w="1570" w:type="dxa"/>
            <w:vMerge w:val="restart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上學期</w:t>
            </w:r>
          </w:p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D27FF1">
              <w:rPr>
                <w:rFonts w:ascii="微軟正黑體" w:eastAsia="微軟正黑體" w:hAnsi="微軟正黑體" w:hint="eastAsia"/>
              </w:rPr>
              <w:t>.9</w:t>
            </w:r>
            <w:r w:rsidRPr="00D27FF1">
              <w:rPr>
                <w:rFonts w:ascii="微軟正黑體" w:eastAsia="微軟正黑體" w:hAnsi="微軟正黑體"/>
              </w:rPr>
              <w:t>–</w:t>
            </w:r>
            <w:r w:rsidRPr="00D27FF1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D27FF1">
              <w:rPr>
                <w:rFonts w:ascii="微軟正黑體" w:eastAsia="微軟正黑體" w:hAnsi="微軟正黑體" w:hint="eastAsia"/>
              </w:rPr>
              <w:t>.1</w:t>
            </w:r>
          </w:p>
        </w:tc>
        <w:tc>
          <w:tcPr>
            <w:tcW w:w="2346" w:type="dxa"/>
            <w:vAlign w:val="center"/>
          </w:tcPr>
          <w:p w:rsidR="00C04DF4" w:rsidRPr="00FD4111" w:rsidRDefault="00C04DF4" w:rsidP="00C04DF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b/>
                <w:color w:val="0000CC"/>
              </w:rPr>
            </w:pPr>
            <w:r w:rsidRPr="00FD4111">
              <w:rPr>
                <w:rFonts w:ascii="微軟正黑體" w:eastAsia="微軟正黑體" w:hAnsi="微軟正黑體" w:hint="eastAsia"/>
                <w:b/>
                <w:color w:val="0000CC"/>
              </w:rPr>
              <w:t>專案管理</w:t>
            </w:r>
          </w:p>
        </w:tc>
        <w:tc>
          <w:tcPr>
            <w:tcW w:w="1246" w:type="dxa"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50" w:type="dxa"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54</w:t>
            </w:r>
          </w:p>
        </w:tc>
        <w:tc>
          <w:tcPr>
            <w:tcW w:w="2494" w:type="dxa"/>
            <w:vMerge w:val="restart"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每週六</w:t>
            </w:r>
            <w:proofErr w:type="gramStart"/>
            <w:r w:rsidRPr="00D27FF1">
              <w:rPr>
                <w:rFonts w:ascii="微軟正黑體" w:eastAsia="微軟正黑體" w:hAnsi="微軟正黑體" w:hint="eastAsia"/>
              </w:rPr>
              <w:t>09</w:t>
            </w:r>
            <w:proofErr w:type="gramEnd"/>
            <w:r w:rsidRPr="00D27FF1">
              <w:rPr>
                <w:rFonts w:ascii="微軟正黑體" w:eastAsia="微軟正黑體" w:hAnsi="微軟正黑體" w:hint="eastAsia"/>
              </w:rPr>
              <w:t>:00-16:00</w:t>
            </w:r>
          </w:p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共計18</w:t>
            </w:r>
            <w:proofErr w:type="gramStart"/>
            <w:r w:rsidRPr="00D27FF1">
              <w:rPr>
                <w:rFonts w:ascii="微軟正黑體" w:eastAsia="微軟正黑體" w:hAnsi="微軟正黑體" w:hint="eastAsia"/>
              </w:rPr>
              <w:t>週</w:t>
            </w:r>
            <w:proofErr w:type="gramEnd"/>
          </w:p>
        </w:tc>
      </w:tr>
      <w:tr w:rsidR="00C04DF4" w:rsidRPr="00D27FF1" w:rsidTr="00C04DF4">
        <w:trPr>
          <w:trHeight w:val="185"/>
        </w:trPr>
        <w:tc>
          <w:tcPr>
            <w:tcW w:w="1570" w:type="dxa"/>
            <w:vMerge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6" w:type="dxa"/>
            <w:vAlign w:val="center"/>
          </w:tcPr>
          <w:p w:rsidR="00C04DF4" w:rsidRPr="00FD4111" w:rsidRDefault="00C04DF4" w:rsidP="00C04DF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b/>
                <w:color w:val="0000CC"/>
              </w:rPr>
            </w:pPr>
            <w:r w:rsidRPr="00FD4111">
              <w:rPr>
                <w:rFonts w:ascii="微軟正黑體" w:eastAsia="微軟正黑體" w:hAnsi="微軟正黑體" w:hint="eastAsia"/>
                <w:b/>
                <w:color w:val="0000CC"/>
              </w:rPr>
              <w:t>知識管理</w:t>
            </w:r>
          </w:p>
        </w:tc>
        <w:tc>
          <w:tcPr>
            <w:tcW w:w="1246" w:type="dxa"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50" w:type="dxa"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54</w:t>
            </w:r>
          </w:p>
        </w:tc>
        <w:tc>
          <w:tcPr>
            <w:tcW w:w="2494" w:type="dxa"/>
            <w:vMerge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DF4" w:rsidRPr="00D27FF1" w:rsidTr="00C04DF4">
        <w:trPr>
          <w:trHeight w:val="154"/>
        </w:trPr>
        <w:tc>
          <w:tcPr>
            <w:tcW w:w="1570" w:type="dxa"/>
            <w:vMerge w:val="restart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下學期</w:t>
            </w:r>
          </w:p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D27FF1">
              <w:rPr>
                <w:rFonts w:ascii="微軟正黑體" w:eastAsia="微軟正黑體" w:hAnsi="微軟正黑體" w:hint="eastAsia"/>
              </w:rPr>
              <w:t>.2-10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D27FF1">
              <w:rPr>
                <w:rFonts w:ascii="微軟正黑體" w:eastAsia="微軟正黑體" w:hAnsi="微軟正黑體" w:hint="eastAsia"/>
              </w:rPr>
              <w:t>.6</w:t>
            </w:r>
          </w:p>
        </w:tc>
        <w:tc>
          <w:tcPr>
            <w:tcW w:w="2346" w:type="dxa"/>
            <w:vAlign w:val="center"/>
          </w:tcPr>
          <w:p w:rsidR="00C04DF4" w:rsidRPr="00FD4111" w:rsidRDefault="00C04DF4" w:rsidP="00C04DF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b/>
                <w:color w:val="0000CC"/>
              </w:rPr>
            </w:pPr>
            <w:r w:rsidRPr="00FD4111">
              <w:rPr>
                <w:rFonts w:ascii="微軟正黑體" w:eastAsia="微軟正黑體" w:hAnsi="微軟正黑體" w:hint="eastAsia"/>
                <w:b/>
                <w:color w:val="0000CC"/>
              </w:rPr>
              <w:t>行銷策略研討</w:t>
            </w:r>
          </w:p>
        </w:tc>
        <w:tc>
          <w:tcPr>
            <w:tcW w:w="1246" w:type="dxa"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50" w:type="dxa"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54</w:t>
            </w:r>
          </w:p>
        </w:tc>
        <w:tc>
          <w:tcPr>
            <w:tcW w:w="2494" w:type="dxa"/>
            <w:vMerge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04DF4" w:rsidRPr="00D27FF1" w:rsidTr="00C04DF4">
        <w:trPr>
          <w:trHeight w:val="70"/>
        </w:trPr>
        <w:tc>
          <w:tcPr>
            <w:tcW w:w="1570" w:type="dxa"/>
            <w:vMerge/>
          </w:tcPr>
          <w:p w:rsidR="00C04DF4" w:rsidRPr="00D27FF1" w:rsidRDefault="00C04DF4" w:rsidP="00C04DF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346" w:type="dxa"/>
            <w:vAlign w:val="center"/>
          </w:tcPr>
          <w:p w:rsidR="00C04DF4" w:rsidRPr="00FD4111" w:rsidRDefault="00C04DF4" w:rsidP="00C04DF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b/>
                <w:color w:val="0000CC"/>
              </w:rPr>
            </w:pPr>
            <w:r w:rsidRPr="00FD4111">
              <w:rPr>
                <w:rFonts w:ascii="微軟正黑體" w:eastAsia="微軟正黑體" w:hAnsi="微軟正黑體" w:hint="eastAsia"/>
                <w:b/>
                <w:color w:val="0000CC"/>
              </w:rPr>
              <w:t>國際金融研究</w:t>
            </w:r>
          </w:p>
        </w:tc>
        <w:tc>
          <w:tcPr>
            <w:tcW w:w="1246" w:type="dxa"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50" w:type="dxa"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27FF1">
              <w:rPr>
                <w:rFonts w:ascii="微軟正黑體" w:eastAsia="微軟正黑體" w:hAnsi="微軟正黑體" w:hint="eastAsia"/>
              </w:rPr>
              <w:t>54</w:t>
            </w:r>
          </w:p>
        </w:tc>
        <w:tc>
          <w:tcPr>
            <w:tcW w:w="2494" w:type="dxa"/>
            <w:vMerge/>
            <w:vAlign w:val="center"/>
          </w:tcPr>
          <w:p w:rsidR="00C04DF4" w:rsidRPr="00D27FF1" w:rsidRDefault="00C04DF4" w:rsidP="00C04DF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C04DF4" w:rsidRDefault="00C04DF4" w:rsidP="00C04DF4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</w:p>
    <w:p w:rsidR="00C04DF4" w:rsidRDefault="00C04DF4" w:rsidP="00C04DF4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</w:p>
    <w:p w:rsidR="00C04DF4" w:rsidRDefault="00C04DF4" w:rsidP="00C04DF4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</w:p>
    <w:p w:rsidR="00C04DF4" w:rsidRDefault="00C04DF4" w:rsidP="00C04DF4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</w:p>
    <w:p w:rsidR="00C04DF4" w:rsidRDefault="00C04DF4" w:rsidP="00C04DF4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</w:p>
    <w:p w:rsidR="00C04DF4" w:rsidRPr="00C04DF4" w:rsidRDefault="00DF1A68" w:rsidP="00C04DF4">
      <w:pPr>
        <w:pStyle w:val="af"/>
        <w:numPr>
          <w:ilvl w:val="0"/>
          <w:numId w:val="23"/>
        </w:numPr>
        <w:snapToGrid w:val="0"/>
        <w:spacing w:line="360" w:lineRule="auto"/>
        <w:ind w:leftChars="0" w:left="851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個別學分選讀－本校各研究所的課程皆可選修，詳細課程資訊請上網查詢。</w:t>
      </w:r>
    </w:p>
    <w:p w:rsidR="00B81EE7" w:rsidRPr="00B81EE7" w:rsidRDefault="004C303B" w:rsidP="00C04DF4">
      <w:pPr>
        <w:pStyle w:val="af"/>
        <w:numPr>
          <w:ilvl w:val="0"/>
          <w:numId w:val="14"/>
        </w:numPr>
        <w:snapToGrid w:val="0"/>
        <w:spacing w:line="360" w:lineRule="auto"/>
        <w:ind w:leftChars="0"/>
        <w:jc w:val="both"/>
        <w:rPr>
          <w:rFonts w:ascii="微軟正黑體" w:eastAsia="微軟正黑體" w:hAnsi="微軟正黑體"/>
        </w:rPr>
      </w:pPr>
      <w:r w:rsidRPr="00B81EE7">
        <w:rPr>
          <w:rFonts w:ascii="微軟正黑體" w:eastAsia="微軟正黑體" w:hAnsi="微軟正黑體" w:hint="eastAsia"/>
        </w:rPr>
        <w:t>報名資格：</w:t>
      </w:r>
      <w:r w:rsidRPr="00B81EE7">
        <w:rPr>
          <w:rFonts w:ascii="微軟正黑體" w:eastAsia="微軟正黑體" w:hAnsi="微軟正黑體"/>
        </w:rPr>
        <w:t>凡大學、專科畢業或具</w:t>
      </w:r>
      <w:r w:rsidRPr="00B81EE7">
        <w:rPr>
          <w:rFonts w:ascii="微軟正黑體" w:eastAsia="微軟正黑體" w:hAnsi="微軟正黑體" w:hint="eastAsia"/>
        </w:rPr>
        <w:t>同</w:t>
      </w:r>
      <w:r w:rsidRPr="00B81EE7">
        <w:rPr>
          <w:rFonts w:ascii="微軟正黑體" w:eastAsia="微軟正黑體" w:hAnsi="微軟正黑體"/>
        </w:rPr>
        <w:t>等學力，合於教育部規定報考研究所資格者。</w:t>
      </w:r>
    </w:p>
    <w:p w:rsidR="000C6147" w:rsidRPr="00B81EE7" w:rsidRDefault="000C6147" w:rsidP="00C04DF4">
      <w:pPr>
        <w:pStyle w:val="af"/>
        <w:numPr>
          <w:ilvl w:val="0"/>
          <w:numId w:val="14"/>
        </w:numPr>
        <w:snapToGrid w:val="0"/>
        <w:spacing w:line="360" w:lineRule="auto"/>
        <w:ind w:leftChars="0"/>
        <w:rPr>
          <w:rFonts w:ascii="微軟正黑體" w:eastAsia="微軟正黑體" w:hAnsi="微軟正黑體"/>
        </w:rPr>
      </w:pPr>
      <w:r w:rsidRPr="00B81EE7">
        <w:rPr>
          <w:rFonts w:ascii="微軟正黑體" w:eastAsia="微軟正黑體" w:hAnsi="微軟正黑體" w:hint="eastAsia"/>
        </w:rPr>
        <w:t>報名期間：即日起至10</w:t>
      </w:r>
      <w:r>
        <w:rPr>
          <w:rFonts w:ascii="微軟正黑體" w:eastAsia="微軟正黑體" w:hAnsi="微軟正黑體" w:hint="eastAsia"/>
        </w:rPr>
        <w:t>2</w:t>
      </w:r>
      <w:r w:rsidRPr="00B81EE7">
        <w:rPr>
          <w:rFonts w:ascii="微軟正黑體" w:eastAsia="微軟正黑體" w:hAnsi="微軟正黑體" w:hint="eastAsia"/>
        </w:rPr>
        <w:t>年9月</w:t>
      </w:r>
      <w:r>
        <w:rPr>
          <w:rFonts w:ascii="微軟正黑體" w:eastAsia="微軟正黑體" w:hAnsi="微軟正黑體" w:hint="eastAsia"/>
        </w:rPr>
        <w:t>6</w:t>
      </w:r>
      <w:r w:rsidRPr="00B81EE7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五</w:t>
      </w:r>
      <w:r w:rsidRPr="00B81EE7">
        <w:rPr>
          <w:rFonts w:ascii="微軟正黑體" w:eastAsia="微軟正黑體" w:hAnsi="微軟正黑體" w:hint="eastAsia"/>
        </w:rPr>
        <w:t>)止</w:t>
      </w:r>
      <w:r>
        <w:rPr>
          <w:rFonts w:ascii="微軟正黑體" w:eastAsia="微軟正黑體" w:hAnsi="微軟正黑體" w:hint="eastAsia"/>
        </w:rPr>
        <w:t>，</w:t>
      </w:r>
      <w:r w:rsidRPr="00636546">
        <w:rPr>
          <w:rFonts w:ascii="微軟正黑體" w:eastAsia="微軟正黑體" w:hAnsi="微軟正黑體" w:hint="eastAsia"/>
          <w:b/>
          <w:color w:val="FF0000"/>
        </w:rPr>
        <w:t>若報名人數超過限額，以報名繳費順序錄取。</w:t>
      </w:r>
    </w:p>
    <w:p w:rsidR="005A2D18" w:rsidRPr="00B81EE7" w:rsidRDefault="005A2D18" w:rsidP="00C04DF4">
      <w:pPr>
        <w:pStyle w:val="af"/>
        <w:numPr>
          <w:ilvl w:val="0"/>
          <w:numId w:val="14"/>
        </w:numPr>
        <w:snapToGrid w:val="0"/>
        <w:spacing w:line="360" w:lineRule="auto"/>
        <w:ind w:leftChars="0"/>
        <w:jc w:val="both"/>
        <w:rPr>
          <w:rFonts w:ascii="微軟正黑體" w:eastAsia="微軟正黑體" w:hAnsi="微軟正黑體"/>
        </w:rPr>
      </w:pPr>
      <w:r w:rsidRPr="00B81EE7">
        <w:rPr>
          <w:rFonts w:ascii="微軟正黑體" w:eastAsia="微軟正黑體" w:hAnsi="微軟正黑體" w:hint="eastAsia"/>
        </w:rPr>
        <w:t>招生說明會：</w:t>
      </w:r>
      <w:r w:rsidR="001F1156">
        <w:rPr>
          <w:rFonts w:ascii="微軟正黑體" w:eastAsia="微軟正黑體" w:hAnsi="微軟正黑體" w:hint="eastAsia"/>
        </w:rPr>
        <w:t>請上</w:t>
      </w:r>
      <w:r w:rsidR="00DA7AE5">
        <w:rPr>
          <w:rFonts w:ascii="微軟正黑體" w:eastAsia="微軟正黑體" w:hAnsi="微軟正黑體" w:hint="eastAsia"/>
        </w:rPr>
        <w:t>本中心</w:t>
      </w:r>
      <w:r w:rsidR="001F1156">
        <w:rPr>
          <w:rFonts w:ascii="微軟正黑體" w:eastAsia="微軟正黑體" w:hAnsi="微軟正黑體" w:hint="eastAsia"/>
        </w:rPr>
        <w:t>網</w:t>
      </w:r>
      <w:r w:rsidR="00DA7AE5">
        <w:rPr>
          <w:rFonts w:ascii="微軟正黑體" w:eastAsia="微軟正黑體" w:hAnsi="微軟正黑體" w:hint="eastAsia"/>
        </w:rPr>
        <w:t>站</w:t>
      </w:r>
      <w:r w:rsidR="00027C12">
        <w:rPr>
          <w:rFonts w:ascii="微軟正黑體" w:eastAsia="微軟正黑體" w:hAnsi="微軟正黑體" w:hint="eastAsia"/>
        </w:rPr>
        <w:t>查詢</w:t>
      </w:r>
      <w:r w:rsidR="00967FFB">
        <w:rPr>
          <w:rFonts w:ascii="微軟正黑體" w:eastAsia="微軟正黑體" w:hAnsi="微軟正黑體" w:hint="eastAsia"/>
        </w:rPr>
        <w:t>說明會時間</w:t>
      </w:r>
      <w:r w:rsidR="001824DE">
        <w:rPr>
          <w:rFonts w:ascii="微軟正黑體" w:eastAsia="微軟正黑體" w:hAnsi="微軟正黑體" w:hint="eastAsia"/>
        </w:rPr>
        <w:t>，</w:t>
      </w:r>
      <w:r w:rsidR="008548A8">
        <w:rPr>
          <w:rFonts w:ascii="微軟正黑體" w:eastAsia="微軟正黑體" w:hAnsi="微軟正黑體" w:hint="eastAsia"/>
        </w:rPr>
        <w:t>或來電洽詢到貴單位專門辦理說明會。</w:t>
      </w:r>
      <w:r w:rsidR="008548A8" w:rsidRPr="00B81EE7">
        <w:rPr>
          <w:rFonts w:ascii="微軟正黑體" w:eastAsia="微軟正黑體" w:hAnsi="微軟正黑體"/>
        </w:rPr>
        <w:t xml:space="preserve"> </w:t>
      </w:r>
    </w:p>
    <w:p w:rsidR="0044014A" w:rsidRPr="00B81EE7" w:rsidRDefault="00F81499" w:rsidP="00C04DF4">
      <w:pPr>
        <w:pStyle w:val="af"/>
        <w:numPr>
          <w:ilvl w:val="0"/>
          <w:numId w:val="14"/>
        </w:numPr>
        <w:snapToGrid w:val="0"/>
        <w:spacing w:line="360" w:lineRule="auto"/>
        <w:ind w:leftChars="0"/>
        <w:jc w:val="both"/>
        <w:rPr>
          <w:rFonts w:ascii="微軟正黑體" w:eastAsia="微軟正黑體" w:hAnsi="微軟正黑體"/>
        </w:rPr>
      </w:pPr>
      <w:r w:rsidRPr="00B81EE7">
        <w:rPr>
          <w:rFonts w:ascii="微軟正黑體" w:eastAsia="微軟正黑體" w:hAnsi="微軟正黑體" w:hint="eastAsia"/>
        </w:rPr>
        <w:t>上課地點：</w:t>
      </w:r>
      <w:r w:rsidR="00027C12">
        <w:rPr>
          <w:rFonts w:ascii="微軟正黑體" w:eastAsia="微軟正黑體" w:hAnsi="微軟正黑體" w:hint="eastAsia"/>
        </w:rPr>
        <w:t>健行</w:t>
      </w:r>
      <w:r w:rsidR="00D27FF1" w:rsidRPr="00B81EE7">
        <w:rPr>
          <w:rFonts w:ascii="微軟正黑體" w:eastAsia="微軟正黑體" w:hAnsi="微軟正黑體" w:hint="eastAsia"/>
        </w:rPr>
        <w:t>科技大學</w:t>
      </w:r>
      <w:r w:rsidR="00802A76" w:rsidRPr="00B81EE7">
        <w:rPr>
          <w:rFonts w:ascii="微軟正黑體" w:eastAsia="微軟正黑體" w:hAnsi="微軟正黑體" w:hint="eastAsia"/>
        </w:rPr>
        <w:t>推廣教育中心教室(全新裝潢</w:t>
      </w:r>
      <w:r w:rsidR="001E0970">
        <w:rPr>
          <w:rFonts w:ascii="微軟正黑體" w:eastAsia="微軟正黑體" w:hAnsi="微軟正黑體" w:hint="eastAsia"/>
        </w:rPr>
        <w:t>e化冷氣</w:t>
      </w:r>
      <w:r w:rsidR="00027C12">
        <w:rPr>
          <w:rFonts w:ascii="微軟正黑體" w:eastAsia="微軟正黑體" w:hAnsi="微軟正黑體" w:hint="eastAsia"/>
        </w:rPr>
        <w:t>教室</w:t>
      </w:r>
      <w:r w:rsidR="00802A76" w:rsidRPr="00B81EE7">
        <w:rPr>
          <w:rFonts w:ascii="微軟正黑體" w:eastAsia="微軟正黑體" w:hAnsi="微軟正黑體" w:hint="eastAsia"/>
        </w:rPr>
        <w:t>)</w:t>
      </w:r>
      <w:r w:rsidR="003F517E">
        <w:rPr>
          <w:rFonts w:ascii="微軟正黑體" w:eastAsia="微軟正黑體" w:hAnsi="微軟正黑體" w:hint="eastAsia"/>
        </w:rPr>
        <w:t>，或到</w:t>
      </w:r>
      <w:r w:rsidR="005177F1">
        <w:rPr>
          <w:rFonts w:ascii="微軟正黑體" w:eastAsia="微軟正黑體" w:hAnsi="微軟正黑體" w:hint="eastAsia"/>
        </w:rPr>
        <w:t>貴</w:t>
      </w:r>
      <w:r w:rsidR="003F517E">
        <w:rPr>
          <w:rFonts w:ascii="微軟正黑體" w:eastAsia="微軟正黑體" w:hAnsi="微軟正黑體" w:hint="eastAsia"/>
        </w:rPr>
        <w:t>單位包班上課。</w:t>
      </w:r>
    </w:p>
    <w:p w:rsidR="00432981" w:rsidRPr="00B81EE7" w:rsidRDefault="00440311" w:rsidP="00C04DF4">
      <w:pPr>
        <w:pStyle w:val="af"/>
        <w:numPr>
          <w:ilvl w:val="0"/>
          <w:numId w:val="14"/>
        </w:numPr>
        <w:snapToGrid w:val="0"/>
        <w:spacing w:line="360" w:lineRule="auto"/>
        <w:ind w:leftChars="0"/>
        <w:jc w:val="both"/>
        <w:rPr>
          <w:rFonts w:ascii="微軟正黑體" w:eastAsia="微軟正黑體" w:hAnsi="微軟正黑體"/>
        </w:rPr>
      </w:pPr>
      <w:r w:rsidRPr="00B81EE7">
        <w:rPr>
          <w:rFonts w:ascii="微軟正黑體" w:eastAsia="微軟正黑體" w:hAnsi="微軟正黑體" w:hint="eastAsia"/>
        </w:rPr>
        <w:t>收費標準：</w:t>
      </w:r>
      <w:r w:rsidR="007360ED">
        <w:rPr>
          <w:rFonts w:ascii="微軟正黑體" w:eastAsia="微軟正黑體" w:hAnsi="微軟正黑體" w:hint="eastAsia"/>
        </w:rPr>
        <w:t>12學分</w:t>
      </w:r>
      <w:r w:rsidR="00027C12">
        <w:rPr>
          <w:rFonts w:ascii="微軟正黑體" w:eastAsia="微軟正黑體" w:hAnsi="微軟正黑體" w:hint="eastAsia"/>
        </w:rPr>
        <w:t>專班</w:t>
      </w:r>
      <w:proofErr w:type="gramStart"/>
      <w:r w:rsidR="007360ED">
        <w:rPr>
          <w:rFonts w:ascii="微軟正黑體" w:eastAsia="微軟正黑體" w:hAnsi="微軟正黑體" w:hint="eastAsia"/>
        </w:rPr>
        <w:t>全修</w:t>
      </w:r>
      <w:r w:rsidRPr="00B81EE7">
        <w:rPr>
          <w:rFonts w:ascii="微軟正黑體" w:eastAsia="微軟正黑體" w:hAnsi="微軟正黑體" w:hint="eastAsia"/>
        </w:rPr>
        <w:t>每學分</w:t>
      </w:r>
      <w:proofErr w:type="gramEnd"/>
      <w:r w:rsidR="00B635C2" w:rsidRPr="00B81EE7">
        <w:rPr>
          <w:rFonts w:ascii="微軟正黑體" w:eastAsia="微軟正黑體" w:hAnsi="微軟正黑體" w:hint="eastAsia"/>
        </w:rPr>
        <w:t>4</w:t>
      </w:r>
      <w:r w:rsidR="005B3BDE" w:rsidRPr="00B81EE7">
        <w:rPr>
          <w:rFonts w:ascii="微軟正黑體" w:eastAsia="微軟正黑體" w:hAnsi="微軟正黑體" w:hint="eastAsia"/>
        </w:rPr>
        <w:t>8</w:t>
      </w:r>
      <w:r w:rsidR="00B635C2" w:rsidRPr="00B81EE7">
        <w:rPr>
          <w:rFonts w:ascii="微軟正黑體" w:eastAsia="微軟正黑體" w:hAnsi="微軟正黑體" w:hint="eastAsia"/>
        </w:rPr>
        <w:t>00</w:t>
      </w:r>
      <w:r w:rsidR="00802A76" w:rsidRPr="00B81EE7">
        <w:rPr>
          <w:rFonts w:ascii="微軟正黑體" w:eastAsia="微軟正黑體" w:hAnsi="微軟正黑體" w:hint="eastAsia"/>
        </w:rPr>
        <w:t>元</w:t>
      </w:r>
      <w:r w:rsidR="00027C12">
        <w:rPr>
          <w:rFonts w:ascii="微軟正黑體" w:eastAsia="微軟正黑體" w:hAnsi="微軟正黑體" w:hint="eastAsia"/>
        </w:rPr>
        <w:t>；個別學分選讀每學分6000元</w:t>
      </w:r>
      <w:r w:rsidR="00802A76" w:rsidRPr="00B81EE7">
        <w:rPr>
          <w:rFonts w:ascii="微軟正黑體" w:eastAsia="微軟正黑體" w:hAnsi="微軟正黑體" w:hint="eastAsia"/>
        </w:rPr>
        <w:t>。</w:t>
      </w:r>
    </w:p>
    <w:p w:rsidR="00802A76" w:rsidRPr="00B81EE7" w:rsidRDefault="00F7722E" w:rsidP="00C04DF4">
      <w:pPr>
        <w:pStyle w:val="af"/>
        <w:numPr>
          <w:ilvl w:val="0"/>
          <w:numId w:val="14"/>
        </w:numPr>
        <w:snapToGrid w:val="0"/>
        <w:spacing w:line="360" w:lineRule="auto"/>
        <w:ind w:leftChars="0"/>
        <w:jc w:val="both"/>
        <w:rPr>
          <w:rFonts w:ascii="微軟正黑體" w:eastAsia="微軟正黑體" w:hAnsi="微軟正黑體" w:cs="DFKaiShu-SB-Estd-BF"/>
          <w:kern w:val="0"/>
        </w:rPr>
      </w:pPr>
      <w:r w:rsidRPr="00B81EE7">
        <w:rPr>
          <w:rFonts w:ascii="微軟正黑體" w:eastAsia="微軟正黑體" w:hAnsi="微軟正黑體" w:cs="DFKaiShu-SB-Estd-BF" w:hint="eastAsia"/>
          <w:kern w:val="0"/>
        </w:rPr>
        <w:t>就讀</w:t>
      </w:r>
      <w:r w:rsidR="00950764">
        <w:rPr>
          <w:rFonts w:ascii="微軟正黑體" w:eastAsia="微軟正黑體" w:hAnsi="微軟正黑體" w:cs="DFKaiShu-SB-Estd-BF" w:hint="eastAsia"/>
          <w:kern w:val="0"/>
        </w:rPr>
        <w:t>本校碩士學分班</w:t>
      </w:r>
      <w:r w:rsidR="00A74812" w:rsidRPr="00B81EE7">
        <w:rPr>
          <w:rFonts w:ascii="微軟正黑體" w:eastAsia="微軟正黑體" w:hAnsi="微軟正黑體" w:cs="DFKaiShu-SB-Estd-BF" w:hint="eastAsia"/>
          <w:kern w:val="0"/>
        </w:rPr>
        <w:t>的</w:t>
      </w:r>
      <w:r w:rsidR="00802A76" w:rsidRPr="00B81EE7">
        <w:rPr>
          <w:rFonts w:ascii="微軟正黑體" w:eastAsia="微軟正黑體" w:hAnsi="微軟正黑體" w:cs="DFKaiShu-SB-Estd-BF" w:hint="eastAsia"/>
          <w:kern w:val="0"/>
        </w:rPr>
        <w:t>優點</w:t>
      </w:r>
    </w:p>
    <w:p w:rsidR="000C6147" w:rsidRDefault="000C6147" w:rsidP="00B81EE7">
      <w:pPr>
        <w:numPr>
          <w:ilvl w:val="0"/>
          <w:numId w:val="7"/>
        </w:numPr>
        <w:snapToGrid w:val="0"/>
        <w:ind w:left="850" w:hanging="425"/>
        <w:jc w:val="both"/>
        <w:rPr>
          <w:rFonts w:ascii="微軟正黑體" w:eastAsia="微軟正黑體" w:hAnsi="微軟正黑體" w:cs="DFKaiShu-SB-Estd-BF"/>
          <w:kern w:val="0"/>
        </w:rPr>
      </w:pPr>
      <w:r>
        <w:rPr>
          <w:rFonts w:ascii="微軟正黑體" w:eastAsia="微軟正黑體" w:hAnsi="微軟正黑體" w:cs="DFKaiShu-SB-Estd-BF" w:hint="eastAsia"/>
          <w:kern w:val="0"/>
        </w:rPr>
        <w:t>本校校風優良，國科會研究計畫件數名列全國私立科大前五名。</w:t>
      </w:r>
    </w:p>
    <w:p w:rsidR="007C2ADE" w:rsidRPr="00BA6698" w:rsidRDefault="007C2ADE" w:rsidP="007C2ADE">
      <w:pPr>
        <w:widowControl/>
        <w:numPr>
          <w:ilvl w:val="0"/>
          <w:numId w:val="7"/>
        </w:numPr>
        <w:snapToGrid w:val="0"/>
        <w:ind w:left="850" w:hanging="425"/>
        <w:jc w:val="both"/>
      </w:pPr>
      <w:r w:rsidRPr="00D63C26">
        <w:rPr>
          <w:rFonts w:ascii="微軟正黑體" w:eastAsia="微軟正黑體" w:hAnsi="微軟正黑體" w:cs="DFKaiShu-SB-Estd-BF" w:hint="eastAsia"/>
          <w:kern w:val="0"/>
        </w:rPr>
        <w:t>師資</w:t>
      </w:r>
      <w:r>
        <w:rPr>
          <w:rFonts w:ascii="微軟正黑體" w:eastAsia="微軟正黑體" w:hAnsi="微軟正黑體" w:cs="DFKaiShu-SB-Estd-BF" w:hint="eastAsia"/>
          <w:kern w:val="0"/>
        </w:rPr>
        <w:t>為國內外名校博士，</w:t>
      </w:r>
      <w:r w:rsidRPr="00BA6698">
        <w:rPr>
          <w:rFonts w:ascii="微軟正黑體" w:eastAsia="微軟正黑體" w:hAnsi="微軟正黑體" w:cs="DFKaiShu-SB-Estd-BF" w:hint="eastAsia"/>
          <w:kern w:val="0"/>
        </w:rPr>
        <w:t>上課環境</w:t>
      </w:r>
      <w:r>
        <w:rPr>
          <w:rFonts w:ascii="微軟正黑體" w:eastAsia="微軟正黑體" w:hAnsi="微軟正黑體" w:cs="DFKaiShu-SB-Estd-BF" w:hint="eastAsia"/>
          <w:kern w:val="0"/>
        </w:rPr>
        <w:t>舒適，到校</w:t>
      </w:r>
      <w:r w:rsidRPr="00BA6698">
        <w:rPr>
          <w:rFonts w:ascii="微軟正黑體" w:eastAsia="微軟正黑體" w:hAnsi="微軟正黑體" w:cs="DFKaiShu-SB-Estd-BF" w:hint="eastAsia"/>
          <w:kern w:val="0"/>
        </w:rPr>
        <w:t>交通便利</w:t>
      </w:r>
      <w:r>
        <w:rPr>
          <w:rFonts w:ascii="微軟正黑體" w:eastAsia="微軟正黑體" w:hAnsi="微軟正黑體" w:cs="DFKaiShu-SB-Estd-BF" w:hint="eastAsia"/>
          <w:kern w:val="0"/>
        </w:rPr>
        <w:t>，停車</w:t>
      </w:r>
      <w:r w:rsidR="00950764">
        <w:rPr>
          <w:rFonts w:ascii="微軟正黑體" w:eastAsia="微軟正黑體" w:hAnsi="微軟正黑體" w:cs="DFKaiShu-SB-Estd-BF" w:hint="eastAsia"/>
          <w:kern w:val="0"/>
        </w:rPr>
        <w:t>方便</w:t>
      </w:r>
      <w:r w:rsidRPr="00BA6698">
        <w:rPr>
          <w:rFonts w:ascii="微軟正黑體" w:eastAsia="微軟正黑體" w:hAnsi="微軟正黑體" w:cs="DFKaiShu-SB-Estd-BF" w:hint="eastAsia"/>
          <w:kern w:val="0"/>
        </w:rPr>
        <w:t>。</w:t>
      </w:r>
    </w:p>
    <w:p w:rsidR="007C2ADE" w:rsidRDefault="000F030C" w:rsidP="00B81EE7">
      <w:pPr>
        <w:numPr>
          <w:ilvl w:val="0"/>
          <w:numId w:val="7"/>
        </w:numPr>
        <w:snapToGrid w:val="0"/>
        <w:ind w:left="850" w:hanging="425"/>
        <w:jc w:val="both"/>
        <w:rPr>
          <w:rFonts w:ascii="微軟正黑體" w:eastAsia="微軟正黑體" w:hAnsi="微軟正黑體" w:cs="DFKaiShu-SB-Estd-BF"/>
          <w:kern w:val="0"/>
        </w:rPr>
      </w:pPr>
      <w:r>
        <w:rPr>
          <w:rFonts w:ascii="微軟正黑體" w:eastAsia="微軟正黑體" w:hAnsi="微軟正黑體" w:cs="DFKaiShu-SB-Estd-BF" w:hint="eastAsia"/>
          <w:kern w:val="0"/>
        </w:rPr>
        <w:t>未來</w:t>
      </w:r>
      <w:r w:rsidR="00950764">
        <w:rPr>
          <w:rFonts w:ascii="微軟正黑體" w:eastAsia="微軟正黑體" w:hAnsi="微軟正黑體" w:cs="DFKaiShu-SB-Estd-BF" w:hint="eastAsia"/>
          <w:kern w:val="0"/>
        </w:rPr>
        <w:t>可</w:t>
      </w:r>
      <w:r w:rsidR="007C2ADE">
        <w:rPr>
          <w:rFonts w:ascii="微軟正黑體" w:eastAsia="微軟正黑體" w:hAnsi="微軟正黑體" w:cs="DFKaiShu-SB-Estd-BF" w:hint="eastAsia"/>
          <w:kern w:val="0"/>
        </w:rPr>
        <w:t>利用夜間或假日完成</w:t>
      </w:r>
      <w:r w:rsidR="00C04DF4">
        <w:rPr>
          <w:rFonts w:ascii="微軟正黑體" w:eastAsia="微軟正黑體" w:hAnsi="微軟正黑體" w:cs="DFKaiShu-SB-Estd-BF" w:hint="eastAsia"/>
          <w:kern w:val="0"/>
        </w:rPr>
        <w:t>碩士</w:t>
      </w:r>
      <w:r w:rsidR="007C2ADE">
        <w:rPr>
          <w:rFonts w:ascii="微軟正黑體" w:eastAsia="微軟正黑體" w:hAnsi="微軟正黑體" w:cs="DFKaiShu-SB-Estd-BF" w:hint="eastAsia"/>
          <w:kern w:val="0"/>
        </w:rPr>
        <w:t>學業，工作和學業得以兼顧。</w:t>
      </w:r>
    </w:p>
    <w:p w:rsidR="007C2ADE" w:rsidRDefault="00950764" w:rsidP="007C2ADE">
      <w:pPr>
        <w:numPr>
          <w:ilvl w:val="0"/>
          <w:numId w:val="7"/>
        </w:numPr>
        <w:snapToGrid w:val="0"/>
        <w:ind w:left="850" w:hanging="425"/>
        <w:jc w:val="both"/>
        <w:rPr>
          <w:rFonts w:ascii="微軟正黑體" w:eastAsia="微軟正黑體" w:hAnsi="微軟正黑體" w:cs="DFKaiShu-SB-Estd-BF"/>
          <w:kern w:val="0"/>
        </w:rPr>
      </w:pPr>
      <w:r>
        <w:rPr>
          <w:rFonts w:ascii="微軟正黑體" w:eastAsia="微軟正黑體" w:hAnsi="微軟正黑體" w:cs="DFKaiShu-SB-Estd-BF" w:hint="eastAsia"/>
          <w:kern w:val="0"/>
        </w:rPr>
        <w:t>提供</w:t>
      </w:r>
      <w:r w:rsidR="00D05ED4">
        <w:rPr>
          <w:rFonts w:ascii="微軟正黑體" w:eastAsia="微軟正黑體" w:hAnsi="微軟正黑體" w:cs="DFKaiShu-SB-Estd-BF" w:hint="eastAsia"/>
          <w:kern w:val="0"/>
        </w:rPr>
        <w:t>未來碩士班</w:t>
      </w:r>
      <w:r w:rsidR="007C2ADE">
        <w:rPr>
          <w:rFonts w:ascii="微軟正黑體" w:eastAsia="微軟正黑體" w:hAnsi="微軟正黑體" w:cs="DFKaiShu-SB-Estd-BF" w:hint="eastAsia"/>
          <w:kern w:val="0"/>
        </w:rPr>
        <w:t>入學</w:t>
      </w:r>
      <w:r w:rsidR="00C04DF4">
        <w:rPr>
          <w:rFonts w:ascii="微軟正黑體" w:eastAsia="微軟正黑體" w:hAnsi="微軟正黑體" w:cs="DFKaiShu-SB-Estd-BF" w:hint="eastAsia"/>
          <w:kern w:val="0"/>
        </w:rPr>
        <w:t>考試</w:t>
      </w:r>
      <w:r w:rsidR="007C2ADE">
        <w:rPr>
          <w:rFonts w:ascii="微軟正黑體" w:eastAsia="微軟正黑體" w:hAnsi="微軟正黑體" w:cs="DFKaiShu-SB-Estd-BF" w:hint="eastAsia"/>
          <w:kern w:val="0"/>
        </w:rPr>
        <w:t>準備</w:t>
      </w:r>
      <w:r>
        <w:rPr>
          <w:rFonts w:ascii="微軟正黑體" w:eastAsia="微軟正黑體" w:hAnsi="微軟正黑體" w:cs="DFKaiShu-SB-Estd-BF" w:hint="eastAsia"/>
          <w:kern w:val="0"/>
        </w:rPr>
        <w:t>之輔導</w:t>
      </w:r>
      <w:r w:rsidR="007C2ADE">
        <w:rPr>
          <w:rFonts w:ascii="微軟正黑體" w:eastAsia="微軟正黑體" w:hAnsi="微軟正黑體" w:cs="DFKaiShu-SB-Estd-BF" w:hint="eastAsia"/>
          <w:kern w:val="0"/>
        </w:rPr>
        <w:t>，包含書審</w:t>
      </w:r>
      <w:r>
        <w:rPr>
          <w:rFonts w:ascii="微軟正黑體" w:eastAsia="微軟正黑體" w:hAnsi="微軟正黑體" w:cs="DFKaiShu-SB-Estd-BF" w:hint="eastAsia"/>
          <w:kern w:val="0"/>
        </w:rPr>
        <w:t>資料</w:t>
      </w:r>
      <w:r w:rsidR="007C2ADE">
        <w:rPr>
          <w:rFonts w:ascii="微軟正黑體" w:eastAsia="微軟正黑體" w:hAnsi="微軟正黑體" w:cs="DFKaiShu-SB-Estd-BF" w:hint="eastAsia"/>
          <w:kern w:val="0"/>
        </w:rPr>
        <w:t>、研究計畫及口試，</w:t>
      </w:r>
      <w:r w:rsidR="007C2ADE" w:rsidRPr="00B8257A">
        <w:rPr>
          <w:rFonts w:ascii="微軟正黑體" w:eastAsia="微軟正黑體" w:hAnsi="微軟正黑體" w:cs="DFKaiShu-SB-Estd-BF" w:hint="eastAsia"/>
          <w:b/>
          <w:color w:val="FF0000"/>
          <w:kern w:val="0"/>
        </w:rPr>
        <w:t>輕鬆入學</w:t>
      </w:r>
      <w:r w:rsidR="007C2ADE">
        <w:rPr>
          <w:rFonts w:ascii="微軟正黑體" w:eastAsia="微軟正黑體" w:hAnsi="微軟正黑體" w:cs="DFKaiShu-SB-Estd-BF" w:hint="eastAsia"/>
          <w:kern w:val="0"/>
        </w:rPr>
        <w:t>。</w:t>
      </w:r>
    </w:p>
    <w:p w:rsidR="007C2ADE" w:rsidRPr="00B8257A" w:rsidRDefault="00B8257A" w:rsidP="00B81EE7">
      <w:pPr>
        <w:numPr>
          <w:ilvl w:val="0"/>
          <w:numId w:val="7"/>
        </w:numPr>
        <w:snapToGrid w:val="0"/>
        <w:ind w:left="850" w:hanging="425"/>
        <w:jc w:val="both"/>
        <w:rPr>
          <w:rFonts w:ascii="微軟正黑體" w:eastAsia="微軟正黑體" w:hAnsi="微軟正黑體" w:cs="DFKaiShu-SB-Estd-BF"/>
          <w:kern w:val="0"/>
        </w:rPr>
      </w:pPr>
      <w:r>
        <w:rPr>
          <w:rFonts w:ascii="微軟正黑體" w:eastAsia="微軟正黑體" w:hAnsi="微軟正黑體" w:cs="DFKaiShu-SB-Estd-BF" w:hint="eastAsia"/>
          <w:kern w:val="0"/>
        </w:rPr>
        <w:t>提早修掉部分學分，減輕碩士</w:t>
      </w:r>
      <w:r w:rsidR="00D05ED4">
        <w:rPr>
          <w:rFonts w:ascii="微軟正黑體" w:eastAsia="微軟正黑體" w:hAnsi="微軟正黑體" w:cs="DFKaiShu-SB-Estd-BF" w:hint="eastAsia"/>
          <w:kern w:val="0"/>
        </w:rPr>
        <w:t>班</w:t>
      </w:r>
      <w:r>
        <w:rPr>
          <w:rFonts w:ascii="微軟正黑體" w:eastAsia="微軟正黑體" w:hAnsi="微軟正黑體" w:cs="DFKaiShu-SB-Estd-BF" w:hint="eastAsia"/>
          <w:kern w:val="0"/>
        </w:rPr>
        <w:t>入學後的課業壓力；</w:t>
      </w:r>
      <w:r w:rsidR="007C2ADE" w:rsidRPr="00B8257A">
        <w:rPr>
          <w:rFonts w:ascii="微軟正黑體" w:eastAsia="微軟正黑體" w:hAnsi="微軟正黑體" w:cs="DFKaiShu-SB-Estd-BF" w:hint="eastAsia"/>
          <w:kern w:val="0"/>
        </w:rPr>
        <w:t>提早適應研究所的上課方式及規劃研究方向，</w:t>
      </w:r>
      <w:r w:rsidR="007C2ADE" w:rsidRPr="00B8257A">
        <w:rPr>
          <w:rFonts w:ascii="微軟正黑體" w:eastAsia="微軟正黑體" w:hAnsi="微軟正黑體" w:cs="DFKaiShu-SB-Estd-BF" w:hint="eastAsia"/>
          <w:b/>
          <w:color w:val="FF0000"/>
          <w:kern w:val="0"/>
        </w:rPr>
        <w:t>輕鬆</w:t>
      </w:r>
      <w:r w:rsidR="00950764" w:rsidRPr="00B8257A">
        <w:rPr>
          <w:rFonts w:ascii="微軟正黑體" w:eastAsia="微軟正黑體" w:hAnsi="微軟正黑體" w:cs="DFKaiShu-SB-Estd-BF" w:hint="eastAsia"/>
          <w:b/>
          <w:color w:val="FF0000"/>
          <w:kern w:val="0"/>
        </w:rPr>
        <w:t>取得</w:t>
      </w:r>
      <w:r w:rsidR="007C2ADE" w:rsidRPr="00B8257A">
        <w:rPr>
          <w:rFonts w:ascii="微軟正黑體" w:eastAsia="微軟正黑體" w:hAnsi="微軟正黑體" w:cs="DFKaiShu-SB-Estd-BF" w:hint="eastAsia"/>
          <w:b/>
          <w:color w:val="FF0000"/>
          <w:kern w:val="0"/>
        </w:rPr>
        <w:t>碩士學位</w:t>
      </w:r>
      <w:r w:rsidR="007C2ADE" w:rsidRPr="00B8257A">
        <w:rPr>
          <w:rFonts w:ascii="微軟正黑體" w:eastAsia="微軟正黑體" w:hAnsi="微軟正黑體" w:cs="DFKaiShu-SB-Estd-BF" w:hint="eastAsia"/>
          <w:kern w:val="0"/>
        </w:rPr>
        <w:t>。</w:t>
      </w:r>
    </w:p>
    <w:p w:rsidR="00BA6698" w:rsidRDefault="00BA6698" w:rsidP="00B81EE7">
      <w:pPr>
        <w:widowControl/>
        <w:snapToGrid w:val="0"/>
        <w:spacing w:line="360" w:lineRule="auto"/>
        <w:jc w:val="both"/>
        <w:rPr>
          <w:rFonts w:ascii="微軟正黑體" w:eastAsia="微軟正黑體" w:hAnsi="微軟正黑體" w:cs="DFKaiShu-SB-Estd-BF"/>
          <w:kern w:val="0"/>
        </w:rPr>
      </w:pPr>
      <w:r>
        <w:rPr>
          <w:rFonts w:ascii="微軟正黑體" w:eastAsia="微軟正黑體" w:hAnsi="微軟正黑體" w:cs="DFKaiShu-SB-Estd-BF" w:hint="eastAsia"/>
          <w:kern w:val="0"/>
        </w:rPr>
        <w:t>十、報名資訊</w:t>
      </w:r>
    </w:p>
    <w:p w:rsidR="00BA6698" w:rsidRPr="00BA6698" w:rsidRDefault="006D03EC" w:rsidP="00F66BF1">
      <w:pPr>
        <w:pStyle w:val="af"/>
        <w:widowControl/>
        <w:numPr>
          <w:ilvl w:val="0"/>
          <w:numId w:val="12"/>
        </w:numPr>
        <w:snapToGrid w:val="0"/>
        <w:ind w:leftChars="0" w:left="907" w:hanging="482"/>
        <w:jc w:val="both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cs="DFKaiShu-SB-Estd-BF" w:hint="eastAsia"/>
          <w:kern w:val="0"/>
        </w:rPr>
        <w:t>線上</w:t>
      </w:r>
      <w:r w:rsidR="00BA6698" w:rsidRPr="00BA6698">
        <w:rPr>
          <w:rFonts w:ascii="微軟正黑體" w:eastAsia="微軟正黑體" w:hAnsi="微軟正黑體" w:cs="DFKaiShu-SB-Estd-BF" w:hint="eastAsia"/>
          <w:kern w:val="0"/>
        </w:rPr>
        <w:t>報名</w:t>
      </w:r>
      <w:proofErr w:type="gramEnd"/>
      <w:r w:rsidR="00BA6698" w:rsidRPr="00BA6698">
        <w:rPr>
          <w:rFonts w:ascii="微軟正黑體" w:eastAsia="微軟正黑體" w:hAnsi="微軟正黑體" w:cs="DFKaiShu-SB-Estd-BF" w:hint="eastAsia"/>
          <w:kern w:val="0"/>
        </w:rPr>
        <w:t>：</w:t>
      </w:r>
      <w:r w:rsidRPr="00C35745">
        <w:rPr>
          <w:rFonts w:ascii="微軟正黑體" w:eastAsia="微軟正黑體" w:hAnsi="微軟正黑體" w:cs="DFKaiShu-SB-Estd-BF" w:hint="eastAsia"/>
          <w:b/>
          <w:color w:val="0000CC"/>
          <w:kern w:val="0"/>
        </w:rPr>
        <w:t>eec.uch.edu</w:t>
      </w:r>
      <w:r w:rsidR="00C5051F">
        <w:rPr>
          <w:rFonts w:ascii="微軟正黑體" w:eastAsia="微軟正黑體" w:hAnsi="微軟正黑體" w:cs="DFKaiShu-SB-Estd-BF" w:hint="eastAsia"/>
          <w:b/>
          <w:color w:val="0000CC"/>
          <w:kern w:val="0"/>
        </w:rPr>
        <w:t>.tw</w:t>
      </w:r>
    </w:p>
    <w:p w:rsidR="00BA6698" w:rsidRPr="000842CA" w:rsidRDefault="00BA6698" w:rsidP="00B81EE7">
      <w:pPr>
        <w:pStyle w:val="af"/>
        <w:widowControl/>
        <w:numPr>
          <w:ilvl w:val="0"/>
          <w:numId w:val="12"/>
        </w:numPr>
        <w:snapToGrid w:val="0"/>
        <w:ind w:leftChars="0" w:left="907" w:hanging="482"/>
        <w:jc w:val="both"/>
        <w:rPr>
          <w:rFonts w:ascii="微軟正黑體" w:eastAsia="微軟正黑體" w:hAnsi="微軟正黑體"/>
        </w:rPr>
      </w:pPr>
      <w:r w:rsidRPr="000842CA">
        <w:rPr>
          <w:rFonts w:ascii="微軟正黑體" w:eastAsia="微軟正黑體" w:hAnsi="微軟正黑體" w:cs="DFKaiShu-SB-Estd-BF" w:hint="eastAsia"/>
          <w:kern w:val="0"/>
        </w:rPr>
        <w:t>電話</w:t>
      </w:r>
      <w:r w:rsidR="00C35745">
        <w:rPr>
          <w:rFonts w:ascii="微軟正黑體" w:eastAsia="微軟正黑體" w:hAnsi="微軟正黑體" w:cs="DFKaiShu-SB-Estd-BF" w:hint="eastAsia"/>
          <w:kern w:val="0"/>
        </w:rPr>
        <w:t>報名</w:t>
      </w:r>
      <w:r w:rsidRPr="000842CA">
        <w:rPr>
          <w:rFonts w:ascii="微軟正黑體" w:eastAsia="微軟正黑體" w:hAnsi="微軟正黑體" w:cs="DFKaiShu-SB-Estd-BF" w:hint="eastAsia"/>
          <w:kern w:val="0"/>
        </w:rPr>
        <w:t>：</w:t>
      </w:r>
      <w:r w:rsidRPr="00C5051F">
        <w:rPr>
          <w:rFonts w:ascii="微軟正黑體" w:eastAsia="微軟正黑體" w:hAnsi="微軟正黑體" w:cs="DFKaiShu-SB-Estd-BF" w:hint="eastAsia"/>
          <w:b/>
          <w:color w:val="0000CC"/>
          <w:kern w:val="0"/>
        </w:rPr>
        <w:t>03-4581196 轉 3771- 377</w:t>
      </w:r>
      <w:r w:rsidR="00C04DF4" w:rsidRPr="00C5051F">
        <w:rPr>
          <w:rFonts w:ascii="微軟正黑體" w:eastAsia="微軟正黑體" w:hAnsi="微軟正黑體" w:cs="DFKaiShu-SB-Estd-BF" w:hint="eastAsia"/>
          <w:b/>
          <w:color w:val="0000CC"/>
          <w:kern w:val="0"/>
        </w:rPr>
        <w:t>2</w:t>
      </w:r>
      <w:r w:rsidR="000842CA">
        <w:rPr>
          <w:rFonts w:ascii="微軟正黑體" w:eastAsia="微軟正黑體" w:hAnsi="微軟正黑體" w:cs="DFKaiShu-SB-Estd-BF" w:hint="eastAsia"/>
          <w:kern w:val="0"/>
        </w:rPr>
        <w:t>；</w:t>
      </w:r>
      <w:r w:rsidRPr="000842CA">
        <w:rPr>
          <w:rFonts w:ascii="微軟正黑體" w:eastAsia="微軟正黑體" w:hAnsi="微軟正黑體" w:cs="DFKaiShu-SB-Estd-BF" w:hint="eastAsia"/>
          <w:kern w:val="0"/>
        </w:rPr>
        <w:t>傳　　真：03-4598411</w:t>
      </w:r>
    </w:p>
    <w:p w:rsidR="00BA6698" w:rsidRPr="00BA6698" w:rsidRDefault="00BA6698" w:rsidP="00B81EE7">
      <w:pPr>
        <w:pStyle w:val="af"/>
        <w:widowControl/>
        <w:numPr>
          <w:ilvl w:val="0"/>
          <w:numId w:val="12"/>
        </w:numPr>
        <w:snapToGrid w:val="0"/>
        <w:ind w:leftChars="0" w:left="907" w:hanging="482"/>
        <w:jc w:val="both"/>
        <w:rPr>
          <w:rFonts w:ascii="微軟正黑體" w:eastAsia="微軟正黑體" w:hAnsi="微軟正黑體"/>
        </w:rPr>
      </w:pPr>
      <w:r w:rsidRPr="00BA6698">
        <w:rPr>
          <w:rFonts w:ascii="微軟正黑體" w:eastAsia="微軟正黑體" w:hAnsi="微軟正黑體" w:cs="DFKaiShu-SB-Estd-BF" w:hint="eastAsia"/>
          <w:kern w:val="0"/>
        </w:rPr>
        <w:t>服務時間：週一至週五 9:00~21:30  週六-至週日9:00-16:30</w:t>
      </w:r>
      <w:r w:rsidR="00400865">
        <w:rPr>
          <w:rFonts w:ascii="微軟正黑體" w:eastAsia="微軟正黑體" w:hAnsi="微軟正黑體" w:cs="DFKaiShu-SB-Estd-BF" w:hint="eastAsia"/>
          <w:kern w:val="0"/>
        </w:rPr>
        <w:t xml:space="preserve">　</w:t>
      </w:r>
      <w:r w:rsidR="00D63C26">
        <w:rPr>
          <w:rFonts w:ascii="微軟正黑體" w:eastAsia="微軟正黑體" w:hAnsi="微軟正黑體" w:cs="DFKaiShu-SB-Estd-BF" w:hint="eastAsia"/>
          <w:kern w:val="0"/>
        </w:rPr>
        <w:t>(中午休息)</w:t>
      </w:r>
    </w:p>
    <w:p w:rsidR="00F66BF1" w:rsidRPr="000842CA" w:rsidRDefault="00BA6698" w:rsidP="00F66BF1">
      <w:pPr>
        <w:pStyle w:val="af"/>
        <w:widowControl/>
        <w:numPr>
          <w:ilvl w:val="0"/>
          <w:numId w:val="12"/>
        </w:numPr>
        <w:snapToGrid w:val="0"/>
        <w:ind w:leftChars="0" w:left="907" w:hanging="482"/>
        <w:jc w:val="both"/>
        <w:rPr>
          <w:rFonts w:ascii="微軟正黑體" w:eastAsia="微軟正黑體" w:hAnsi="微軟正黑體"/>
        </w:rPr>
      </w:pPr>
      <w:r w:rsidRPr="000842CA">
        <w:rPr>
          <w:rFonts w:ascii="微軟正黑體" w:eastAsia="微軟正黑體" w:hAnsi="微軟正黑體" w:cs="DFKaiShu-SB-Estd-BF" w:hint="eastAsia"/>
          <w:kern w:val="0"/>
        </w:rPr>
        <w:t>地　　址：中壢市健行路229號(中壢後火車站</w:t>
      </w:r>
      <w:r w:rsidR="00C04DF4">
        <w:rPr>
          <w:rFonts w:ascii="微軟正黑體" w:eastAsia="微軟正黑體" w:hAnsi="微軟正黑體" w:cs="DFKaiShu-SB-Estd-BF" w:hint="eastAsia"/>
          <w:kern w:val="0"/>
        </w:rPr>
        <w:t>直</w:t>
      </w:r>
      <w:r w:rsidRPr="000842CA">
        <w:rPr>
          <w:rFonts w:ascii="微軟正黑體" w:eastAsia="微軟正黑體" w:hAnsi="微軟正黑體" w:cs="DFKaiShu-SB-Estd-BF" w:hint="eastAsia"/>
          <w:kern w:val="0"/>
        </w:rPr>
        <w:t>行</w:t>
      </w:r>
      <w:r w:rsidR="00C04DF4">
        <w:rPr>
          <w:rFonts w:ascii="微軟正黑體" w:eastAsia="微軟正黑體" w:hAnsi="微軟正黑體" w:cs="DFKaiShu-SB-Estd-BF" w:hint="eastAsia"/>
          <w:kern w:val="0"/>
        </w:rPr>
        <w:t>約8</w:t>
      </w:r>
      <w:r w:rsidRPr="000842CA">
        <w:rPr>
          <w:rFonts w:ascii="微軟正黑體" w:eastAsia="微軟正黑體" w:hAnsi="微軟正黑體" w:cs="DFKaiShu-SB-Estd-BF" w:hint="eastAsia"/>
          <w:kern w:val="0"/>
        </w:rPr>
        <w:t>分鐘)</w:t>
      </w:r>
    </w:p>
    <w:sectPr w:rsidR="00F66BF1" w:rsidRPr="000842CA" w:rsidSect="00447F53">
      <w:footerReference w:type="default" r:id="rId7"/>
      <w:pgSz w:w="11906" w:h="16838"/>
      <w:pgMar w:top="567" w:right="720" w:bottom="567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32D" w:rsidRDefault="00BF032D">
      <w:r>
        <w:separator/>
      </w:r>
    </w:p>
  </w:endnote>
  <w:endnote w:type="continuationSeparator" w:id="0">
    <w:p w:rsidR="00BF032D" w:rsidRDefault="00BF0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8B8" w:rsidRPr="00B333F2" w:rsidRDefault="00833698" w:rsidP="006E3CB2">
    <w:pPr>
      <w:pStyle w:val="a5"/>
      <w:jc w:val="center"/>
    </w:pPr>
    <w:r>
      <w:rPr>
        <w:rStyle w:val="a6"/>
      </w:rPr>
      <w:fldChar w:fldCharType="begin"/>
    </w:r>
    <w:r w:rsidR="00BB18B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5051F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32D" w:rsidRDefault="00BF032D">
      <w:r>
        <w:separator/>
      </w:r>
    </w:p>
  </w:footnote>
  <w:footnote w:type="continuationSeparator" w:id="0">
    <w:p w:rsidR="00BF032D" w:rsidRDefault="00BF0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305"/>
    <w:multiLevelType w:val="hybridMultilevel"/>
    <w:tmpl w:val="1E388A0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>
    <w:nsid w:val="115F1010"/>
    <w:multiLevelType w:val="hybridMultilevel"/>
    <w:tmpl w:val="31587688"/>
    <w:lvl w:ilvl="0" w:tplc="C14E64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013152"/>
    <w:multiLevelType w:val="hybridMultilevel"/>
    <w:tmpl w:val="873C91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DC723C"/>
    <w:multiLevelType w:val="hybridMultilevel"/>
    <w:tmpl w:val="F8C89606"/>
    <w:lvl w:ilvl="0" w:tplc="8722925A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9B428C"/>
    <w:multiLevelType w:val="multilevel"/>
    <w:tmpl w:val="04EE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E2202"/>
    <w:multiLevelType w:val="hybridMultilevel"/>
    <w:tmpl w:val="4EF6C108"/>
    <w:lvl w:ilvl="0" w:tplc="F0FC766C">
      <w:start w:val="1"/>
      <w:numFmt w:val="decimalFullWidth"/>
      <w:lvlText w:val="（%1）"/>
      <w:lvlJc w:val="left"/>
      <w:pPr>
        <w:ind w:left="1320" w:hanging="720"/>
      </w:pPr>
      <w:rPr>
        <w:rFonts w:eastAsiaTheme="minorEastAsia" w:hAnsiTheme="minorHAnsi" w:hint="default"/>
        <w:sz w:val="24"/>
        <w:lang w:val="en-US"/>
      </w:rPr>
    </w:lvl>
    <w:lvl w:ilvl="1" w:tplc="473A09A8">
      <w:start w:val="3"/>
      <w:numFmt w:val="taiwaneseCountingThousand"/>
      <w:lvlText w:val="%2．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29E45956"/>
    <w:multiLevelType w:val="hybridMultilevel"/>
    <w:tmpl w:val="246204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C4C1DC3"/>
    <w:multiLevelType w:val="hybridMultilevel"/>
    <w:tmpl w:val="FFF298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E9834D1"/>
    <w:multiLevelType w:val="hybridMultilevel"/>
    <w:tmpl w:val="CCBCBD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3D068BB"/>
    <w:multiLevelType w:val="hybridMultilevel"/>
    <w:tmpl w:val="5124264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34CE7430"/>
    <w:multiLevelType w:val="hybridMultilevel"/>
    <w:tmpl w:val="3F4C9B78"/>
    <w:lvl w:ilvl="0" w:tplc="FEE05BDA">
      <w:start w:val="1"/>
      <w:numFmt w:val="decimal"/>
      <w:lvlText w:val="%1."/>
      <w:lvlJc w:val="left"/>
      <w:pPr>
        <w:ind w:left="1209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1">
    <w:nsid w:val="472F23A6"/>
    <w:multiLevelType w:val="hybridMultilevel"/>
    <w:tmpl w:val="6A8C1698"/>
    <w:lvl w:ilvl="0" w:tplc="B1547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D37E26"/>
    <w:multiLevelType w:val="hybridMultilevel"/>
    <w:tmpl w:val="504CFF5A"/>
    <w:lvl w:ilvl="0" w:tplc="958CB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2DA309C"/>
    <w:multiLevelType w:val="hybridMultilevel"/>
    <w:tmpl w:val="369C594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>
    <w:nsid w:val="5D682243"/>
    <w:multiLevelType w:val="hybridMultilevel"/>
    <w:tmpl w:val="C89490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E093CE9"/>
    <w:multiLevelType w:val="hybridMultilevel"/>
    <w:tmpl w:val="D9787686"/>
    <w:lvl w:ilvl="0" w:tplc="04090001">
      <w:start w:val="1"/>
      <w:numFmt w:val="bullet"/>
      <w:lvlText w:val=""/>
      <w:lvlJc w:val="left"/>
      <w:pPr>
        <w:ind w:left="4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80"/>
      </w:pPr>
      <w:rPr>
        <w:rFonts w:ascii="Wingdings" w:hAnsi="Wingdings" w:hint="default"/>
      </w:rPr>
    </w:lvl>
  </w:abstractNum>
  <w:abstractNum w:abstractNumId="16">
    <w:nsid w:val="5F307879"/>
    <w:multiLevelType w:val="hybridMultilevel"/>
    <w:tmpl w:val="D1AC389C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B420DCE"/>
    <w:multiLevelType w:val="hybridMultilevel"/>
    <w:tmpl w:val="8F16D9E8"/>
    <w:lvl w:ilvl="0" w:tplc="82BCEFC2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29A4453"/>
    <w:multiLevelType w:val="hybridMultilevel"/>
    <w:tmpl w:val="A398A6C4"/>
    <w:lvl w:ilvl="0" w:tplc="B2F269F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47929B2"/>
    <w:multiLevelType w:val="hybridMultilevel"/>
    <w:tmpl w:val="4ACCF630"/>
    <w:lvl w:ilvl="0" w:tplc="801A0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8D2732"/>
    <w:multiLevelType w:val="hybridMultilevel"/>
    <w:tmpl w:val="AD4E2F96"/>
    <w:lvl w:ilvl="0" w:tplc="5EA4381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D0600F"/>
    <w:multiLevelType w:val="hybridMultilevel"/>
    <w:tmpl w:val="0902C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ADD49B5"/>
    <w:multiLevelType w:val="hybridMultilevel"/>
    <w:tmpl w:val="7772D216"/>
    <w:lvl w:ilvl="0" w:tplc="04090001">
      <w:start w:val="1"/>
      <w:numFmt w:val="bullet"/>
      <w:lvlText w:val=""/>
      <w:lvlJc w:val="left"/>
      <w:pPr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4"/>
  </w:num>
  <w:num w:numId="5">
    <w:abstractNumId w:val="12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17"/>
  </w:num>
  <w:num w:numId="11">
    <w:abstractNumId w:val="18"/>
  </w:num>
  <w:num w:numId="12">
    <w:abstractNumId w:val="9"/>
  </w:num>
  <w:num w:numId="13">
    <w:abstractNumId w:val="20"/>
  </w:num>
  <w:num w:numId="14">
    <w:abstractNumId w:val="3"/>
  </w:num>
  <w:num w:numId="15">
    <w:abstractNumId w:val="2"/>
  </w:num>
  <w:num w:numId="16">
    <w:abstractNumId w:val="22"/>
  </w:num>
  <w:num w:numId="17">
    <w:abstractNumId w:val="15"/>
  </w:num>
  <w:num w:numId="18">
    <w:abstractNumId w:val="6"/>
  </w:num>
  <w:num w:numId="19">
    <w:abstractNumId w:val="7"/>
  </w:num>
  <w:num w:numId="20">
    <w:abstractNumId w:val="8"/>
  </w:num>
  <w:num w:numId="21">
    <w:abstractNumId w:val="21"/>
  </w:num>
  <w:num w:numId="22">
    <w:abstractNumId w:val="1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B43"/>
    <w:rsid w:val="0000123C"/>
    <w:rsid w:val="00026E47"/>
    <w:rsid w:val="00027C12"/>
    <w:rsid w:val="00034E99"/>
    <w:rsid w:val="0004565D"/>
    <w:rsid w:val="00054492"/>
    <w:rsid w:val="00054F0A"/>
    <w:rsid w:val="00055415"/>
    <w:rsid w:val="000722CA"/>
    <w:rsid w:val="000842CA"/>
    <w:rsid w:val="00094377"/>
    <w:rsid w:val="00094EEA"/>
    <w:rsid w:val="000B17C5"/>
    <w:rsid w:val="000C47F1"/>
    <w:rsid w:val="000C6147"/>
    <w:rsid w:val="000F030C"/>
    <w:rsid w:val="000F34A5"/>
    <w:rsid w:val="000F64E6"/>
    <w:rsid w:val="00105A7A"/>
    <w:rsid w:val="00126A52"/>
    <w:rsid w:val="00131829"/>
    <w:rsid w:val="001406BE"/>
    <w:rsid w:val="00160365"/>
    <w:rsid w:val="001609CD"/>
    <w:rsid w:val="00163B7A"/>
    <w:rsid w:val="0016443E"/>
    <w:rsid w:val="00177895"/>
    <w:rsid w:val="001824DE"/>
    <w:rsid w:val="0018284B"/>
    <w:rsid w:val="0019061E"/>
    <w:rsid w:val="001A75B5"/>
    <w:rsid w:val="001A7FC6"/>
    <w:rsid w:val="001D026D"/>
    <w:rsid w:val="001D047F"/>
    <w:rsid w:val="001D37DD"/>
    <w:rsid w:val="001D4CF9"/>
    <w:rsid w:val="001E0970"/>
    <w:rsid w:val="001F1156"/>
    <w:rsid w:val="001F3178"/>
    <w:rsid w:val="00222AAF"/>
    <w:rsid w:val="00230B14"/>
    <w:rsid w:val="0023355C"/>
    <w:rsid w:val="00235F5D"/>
    <w:rsid w:val="0023730D"/>
    <w:rsid w:val="00242A1D"/>
    <w:rsid w:val="00245E25"/>
    <w:rsid w:val="00253A5E"/>
    <w:rsid w:val="00261366"/>
    <w:rsid w:val="00265801"/>
    <w:rsid w:val="00266F66"/>
    <w:rsid w:val="00277992"/>
    <w:rsid w:val="00293795"/>
    <w:rsid w:val="002D0D43"/>
    <w:rsid w:val="002D749A"/>
    <w:rsid w:val="002E6482"/>
    <w:rsid w:val="002F1165"/>
    <w:rsid w:val="002F684D"/>
    <w:rsid w:val="0030740A"/>
    <w:rsid w:val="00330117"/>
    <w:rsid w:val="003301A0"/>
    <w:rsid w:val="00331A15"/>
    <w:rsid w:val="00331C78"/>
    <w:rsid w:val="003771AD"/>
    <w:rsid w:val="003806C2"/>
    <w:rsid w:val="003921BB"/>
    <w:rsid w:val="003968B2"/>
    <w:rsid w:val="003974D3"/>
    <w:rsid w:val="003A6F02"/>
    <w:rsid w:val="003B5CCF"/>
    <w:rsid w:val="003B7A01"/>
    <w:rsid w:val="003C19B0"/>
    <w:rsid w:val="003D3BA2"/>
    <w:rsid w:val="003D7EB8"/>
    <w:rsid w:val="003E0C64"/>
    <w:rsid w:val="003E2DB7"/>
    <w:rsid w:val="003E3D02"/>
    <w:rsid w:val="003F517E"/>
    <w:rsid w:val="00400865"/>
    <w:rsid w:val="00401FC9"/>
    <w:rsid w:val="00403B4B"/>
    <w:rsid w:val="00405AC7"/>
    <w:rsid w:val="00405CA8"/>
    <w:rsid w:val="004165BC"/>
    <w:rsid w:val="00430A3F"/>
    <w:rsid w:val="00432981"/>
    <w:rsid w:val="0044014A"/>
    <w:rsid w:val="00440311"/>
    <w:rsid w:val="004466D2"/>
    <w:rsid w:val="00447F53"/>
    <w:rsid w:val="00457548"/>
    <w:rsid w:val="00482C63"/>
    <w:rsid w:val="004A5FD0"/>
    <w:rsid w:val="004B1F53"/>
    <w:rsid w:val="004C13ED"/>
    <w:rsid w:val="004C303B"/>
    <w:rsid w:val="004D1C24"/>
    <w:rsid w:val="004D4672"/>
    <w:rsid w:val="004E0A35"/>
    <w:rsid w:val="004E11F7"/>
    <w:rsid w:val="00503EB8"/>
    <w:rsid w:val="005165B1"/>
    <w:rsid w:val="005177F1"/>
    <w:rsid w:val="00522629"/>
    <w:rsid w:val="00544ADC"/>
    <w:rsid w:val="0054613F"/>
    <w:rsid w:val="00546CA6"/>
    <w:rsid w:val="0055036D"/>
    <w:rsid w:val="00582A22"/>
    <w:rsid w:val="00595EFF"/>
    <w:rsid w:val="005A2D18"/>
    <w:rsid w:val="005A5792"/>
    <w:rsid w:val="005B1EC8"/>
    <w:rsid w:val="005B34D6"/>
    <w:rsid w:val="005B3BDE"/>
    <w:rsid w:val="005D456D"/>
    <w:rsid w:val="005E0DB2"/>
    <w:rsid w:val="005E5144"/>
    <w:rsid w:val="005F1DF9"/>
    <w:rsid w:val="005F3B3B"/>
    <w:rsid w:val="006015E7"/>
    <w:rsid w:val="0060385B"/>
    <w:rsid w:val="0061079A"/>
    <w:rsid w:val="00636546"/>
    <w:rsid w:val="00637DDF"/>
    <w:rsid w:val="00640C63"/>
    <w:rsid w:val="00650431"/>
    <w:rsid w:val="00655628"/>
    <w:rsid w:val="0065749C"/>
    <w:rsid w:val="00662CAF"/>
    <w:rsid w:val="00690A01"/>
    <w:rsid w:val="00691C0C"/>
    <w:rsid w:val="00692502"/>
    <w:rsid w:val="006950E8"/>
    <w:rsid w:val="006A1043"/>
    <w:rsid w:val="006A1C1F"/>
    <w:rsid w:val="006C6EFD"/>
    <w:rsid w:val="006D03EC"/>
    <w:rsid w:val="006D176F"/>
    <w:rsid w:val="006D564E"/>
    <w:rsid w:val="006E2F78"/>
    <w:rsid w:val="006E3CB2"/>
    <w:rsid w:val="006F0061"/>
    <w:rsid w:val="006F6F67"/>
    <w:rsid w:val="00701B9A"/>
    <w:rsid w:val="007212F9"/>
    <w:rsid w:val="00723953"/>
    <w:rsid w:val="007360ED"/>
    <w:rsid w:val="00737496"/>
    <w:rsid w:val="007506C3"/>
    <w:rsid w:val="00755C17"/>
    <w:rsid w:val="00755FAA"/>
    <w:rsid w:val="0076161E"/>
    <w:rsid w:val="007737CC"/>
    <w:rsid w:val="007958E0"/>
    <w:rsid w:val="007967F6"/>
    <w:rsid w:val="007B4767"/>
    <w:rsid w:val="007C2ADE"/>
    <w:rsid w:val="007F62B5"/>
    <w:rsid w:val="008009D0"/>
    <w:rsid w:val="00802A76"/>
    <w:rsid w:val="008058F4"/>
    <w:rsid w:val="008168B1"/>
    <w:rsid w:val="00820F4E"/>
    <w:rsid w:val="008234D1"/>
    <w:rsid w:val="00833698"/>
    <w:rsid w:val="00853EA8"/>
    <w:rsid w:val="008548A8"/>
    <w:rsid w:val="00872067"/>
    <w:rsid w:val="00893AE7"/>
    <w:rsid w:val="008A4C48"/>
    <w:rsid w:val="008B0F3D"/>
    <w:rsid w:val="008B10D5"/>
    <w:rsid w:val="008D4497"/>
    <w:rsid w:val="008E2FD9"/>
    <w:rsid w:val="008F4B38"/>
    <w:rsid w:val="008F5044"/>
    <w:rsid w:val="00917C2C"/>
    <w:rsid w:val="009404EE"/>
    <w:rsid w:val="0094124E"/>
    <w:rsid w:val="00950764"/>
    <w:rsid w:val="00964FF9"/>
    <w:rsid w:val="0096572B"/>
    <w:rsid w:val="00967F92"/>
    <w:rsid w:val="00967FFB"/>
    <w:rsid w:val="009714E7"/>
    <w:rsid w:val="0097393E"/>
    <w:rsid w:val="009C0A46"/>
    <w:rsid w:val="009D2444"/>
    <w:rsid w:val="009F69B2"/>
    <w:rsid w:val="00A21B35"/>
    <w:rsid w:val="00A4010C"/>
    <w:rsid w:val="00A56E47"/>
    <w:rsid w:val="00A6470C"/>
    <w:rsid w:val="00A73ED3"/>
    <w:rsid w:val="00A74812"/>
    <w:rsid w:val="00A874B3"/>
    <w:rsid w:val="00A94CB4"/>
    <w:rsid w:val="00AA70B1"/>
    <w:rsid w:val="00AB169F"/>
    <w:rsid w:val="00AB3968"/>
    <w:rsid w:val="00AC5057"/>
    <w:rsid w:val="00AD62F3"/>
    <w:rsid w:val="00AE0A73"/>
    <w:rsid w:val="00AE24FD"/>
    <w:rsid w:val="00AE314B"/>
    <w:rsid w:val="00B2622F"/>
    <w:rsid w:val="00B51CBA"/>
    <w:rsid w:val="00B60124"/>
    <w:rsid w:val="00B635C2"/>
    <w:rsid w:val="00B81EE7"/>
    <w:rsid w:val="00B8257A"/>
    <w:rsid w:val="00BA6698"/>
    <w:rsid w:val="00BB18B8"/>
    <w:rsid w:val="00BB3E87"/>
    <w:rsid w:val="00BC0693"/>
    <w:rsid w:val="00BC393E"/>
    <w:rsid w:val="00BD164C"/>
    <w:rsid w:val="00BD4F62"/>
    <w:rsid w:val="00BE49D6"/>
    <w:rsid w:val="00BF032D"/>
    <w:rsid w:val="00C04DF4"/>
    <w:rsid w:val="00C0782C"/>
    <w:rsid w:val="00C35745"/>
    <w:rsid w:val="00C45423"/>
    <w:rsid w:val="00C46164"/>
    <w:rsid w:val="00C5051F"/>
    <w:rsid w:val="00C50FD9"/>
    <w:rsid w:val="00C51E70"/>
    <w:rsid w:val="00C957FD"/>
    <w:rsid w:val="00C95AA1"/>
    <w:rsid w:val="00CA00E9"/>
    <w:rsid w:val="00CB0C86"/>
    <w:rsid w:val="00CB617D"/>
    <w:rsid w:val="00CD181E"/>
    <w:rsid w:val="00CD68EE"/>
    <w:rsid w:val="00CE4A4F"/>
    <w:rsid w:val="00CE4D4D"/>
    <w:rsid w:val="00CE7A43"/>
    <w:rsid w:val="00D05ED4"/>
    <w:rsid w:val="00D14B57"/>
    <w:rsid w:val="00D27FF1"/>
    <w:rsid w:val="00D37886"/>
    <w:rsid w:val="00D4386C"/>
    <w:rsid w:val="00D50884"/>
    <w:rsid w:val="00D63C26"/>
    <w:rsid w:val="00D75C63"/>
    <w:rsid w:val="00D90239"/>
    <w:rsid w:val="00D96587"/>
    <w:rsid w:val="00DA2E3F"/>
    <w:rsid w:val="00DA77D9"/>
    <w:rsid w:val="00DA7AE5"/>
    <w:rsid w:val="00DB47BD"/>
    <w:rsid w:val="00DC4B51"/>
    <w:rsid w:val="00DD3B43"/>
    <w:rsid w:val="00DD6DC3"/>
    <w:rsid w:val="00DF1A68"/>
    <w:rsid w:val="00DF33DC"/>
    <w:rsid w:val="00E17D97"/>
    <w:rsid w:val="00E3153E"/>
    <w:rsid w:val="00E35235"/>
    <w:rsid w:val="00E37640"/>
    <w:rsid w:val="00E40502"/>
    <w:rsid w:val="00E52C5F"/>
    <w:rsid w:val="00E555DB"/>
    <w:rsid w:val="00E62AC9"/>
    <w:rsid w:val="00E75256"/>
    <w:rsid w:val="00EC1ADF"/>
    <w:rsid w:val="00EC6461"/>
    <w:rsid w:val="00ED2D13"/>
    <w:rsid w:val="00EE67D3"/>
    <w:rsid w:val="00F07185"/>
    <w:rsid w:val="00F072E5"/>
    <w:rsid w:val="00F44E01"/>
    <w:rsid w:val="00F508AB"/>
    <w:rsid w:val="00F575D4"/>
    <w:rsid w:val="00F66BF1"/>
    <w:rsid w:val="00F67ECA"/>
    <w:rsid w:val="00F7722E"/>
    <w:rsid w:val="00F81499"/>
    <w:rsid w:val="00F82E37"/>
    <w:rsid w:val="00F849E0"/>
    <w:rsid w:val="00F863FC"/>
    <w:rsid w:val="00F86E44"/>
    <w:rsid w:val="00F925EA"/>
    <w:rsid w:val="00FD065E"/>
    <w:rsid w:val="00FD4111"/>
    <w:rsid w:val="00FE0F59"/>
    <w:rsid w:val="00FF5F4E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12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42A1D"/>
    <w:pPr>
      <w:keepNext/>
      <w:autoSpaceDE w:val="0"/>
      <w:autoSpaceDN w:val="0"/>
      <w:adjustRightInd w:val="0"/>
      <w:spacing w:line="280" w:lineRule="exact"/>
      <w:jc w:val="center"/>
      <w:textAlignment w:val="baseline"/>
      <w:outlineLvl w:val="0"/>
    </w:pPr>
    <w:rPr>
      <w:b/>
      <w:kern w:val="0"/>
      <w:sz w:val="20"/>
      <w:szCs w:val="20"/>
    </w:rPr>
  </w:style>
  <w:style w:type="paragraph" w:styleId="2">
    <w:name w:val="heading 2"/>
    <w:basedOn w:val="a"/>
    <w:next w:val="a0"/>
    <w:qFormat/>
    <w:rsid w:val="00242A1D"/>
    <w:pPr>
      <w:keepNext/>
      <w:autoSpaceDE w:val="0"/>
      <w:autoSpaceDN w:val="0"/>
      <w:adjustRightInd w:val="0"/>
      <w:spacing w:line="280" w:lineRule="exact"/>
      <w:textAlignment w:val="baseline"/>
      <w:outlineLvl w:val="1"/>
    </w:pPr>
    <w:rPr>
      <w:b/>
      <w:kern w:val="0"/>
      <w:sz w:val="20"/>
      <w:szCs w:val="20"/>
    </w:rPr>
  </w:style>
  <w:style w:type="paragraph" w:styleId="3">
    <w:name w:val="heading 3"/>
    <w:basedOn w:val="a"/>
    <w:next w:val="a"/>
    <w:qFormat/>
    <w:rsid w:val="00C4616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5">
    <w:name w:val="heading 5"/>
    <w:basedOn w:val="a"/>
    <w:next w:val="a0"/>
    <w:link w:val="50"/>
    <w:qFormat/>
    <w:rsid w:val="00242A1D"/>
    <w:pPr>
      <w:keepNext/>
      <w:autoSpaceDE w:val="0"/>
      <w:autoSpaceDN w:val="0"/>
      <w:adjustRightInd w:val="0"/>
      <w:spacing w:line="280" w:lineRule="exact"/>
      <w:textAlignment w:val="baseline"/>
      <w:outlineLvl w:val="4"/>
    </w:pPr>
    <w:rPr>
      <w:b/>
      <w:color w:val="000000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60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60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B60124"/>
  </w:style>
  <w:style w:type="paragraph" w:styleId="Web">
    <w:name w:val="Normal (Web)"/>
    <w:basedOn w:val="a"/>
    <w:rsid w:val="00B60124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7">
    <w:name w:val="表標"/>
    <w:basedOn w:val="a"/>
    <w:rsid w:val="00B601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8">
    <w:name w:val=".."/>
    <w:basedOn w:val="a"/>
    <w:next w:val="a"/>
    <w:rsid w:val="00B60124"/>
    <w:pPr>
      <w:autoSpaceDE w:val="0"/>
      <w:autoSpaceDN w:val="0"/>
      <w:adjustRightInd w:val="0"/>
    </w:pPr>
    <w:rPr>
      <w:rFonts w:ascii="標楷體" w:eastAsia="標楷體"/>
      <w:kern w:val="0"/>
    </w:rPr>
  </w:style>
  <w:style w:type="character" w:styleId="a9">
    <w:name w:val="Hyperlink"/>
    <w:basedOn w:val="a1"/>
    <w:rsid w:val="00235F5D"/>
    <w:rPr>
      <w:color w:val="0000FF"/>
      <w:u w:val="single"/>
    </w:rPr>
  </w:style>
  <w:style w:type="paragraph" w:styleId="30">
    <w:name w:val="Body Text Indent 3"/>
    <w:basedOn w:val="a"/>
    <w:rsid w:val="004E11F7"/>
    <w:pPr>
      <w:spacing w:before="120" w:after="120" w:line="240" w:lineRule="atLeast"/>
      <w:ind w:left="1440" w:hanging="720"/>
    </w:pPr>
    <w:rPr>
      <w:rFonts w:ascii="標楷體" w:eastAsia="標楷體"/>
      <w:sz w:val="32"/>
      <w:szCs w:val="20"/>
    </w:rPr>
  </w:style>
  <w:style w:type="paragraph" w:styleId="aa">
    <w:name w:val="annotation text"/>
    <w:basedOn w:val="a"/>
    <w:semiHidden/>
    <w:rsid w:val="00242A1D"/>
  </w:style>
  <w:style w:type="paragraph" w:styleId="a0">
    <w:name w:val="Normal Indent"/>
    <w:basedOn w:val="a"/>
    <w:rsid w:val="00242A1D"/>
    <w:pPr>
      <w:autoSpaceDE w:val="0"/>
      <w:autoSpaceDN w:val="0"/>
      <w:adjustRightInd w:val="0"/>
      <w:spacing w:line="360" w:lineRule="atLeast"/>
      <w:ind w:left="480"/>
      <w:textAlignment w:val="baseline"/>
    </w:pPr>
    <w:rPr>
      <w:kern w:val="0"/>
      <w:szCs w:val="20"/>
    </w:rPr>
  </w:style>
  <w:style w:type="character" w:customStyle="1" w:styleId="10">
    <w:name w:val="標題 1 字元"/>
    <w:basedOn w:val="a1"/>
    <w:link w:val="1"/>
    <w:rsid w:val="00242A1D"/>
    <w:rPr>
      <w:rFonts w:eastAsia="新細明體"/>
      <w:b/>
      <w:lang w:val="en-US" w:eastAsia="zh-TW" w:bidi="ar-SA"/>
    </w:rPr>
  </w:style>
  <w:style w:type="character" w:customStyle="1" w:styleId="50">
    <w:name w:val="標題 5 字元"/>
    <w:basedOn w:val="a1"/>
    <w:link w:val="5"/>
    <w:rsid w:val="00242A1D"/>
    <w:rPr>
      <w:rFonts w:eastAsia="新細明體"/>
      <w:b/>
      <w:color w:val="000000"/>
      <w:lang w:val="en-US" w:eastAsia="zh-TW" w:bidi="ar-SA"/>
    </w:rPr>
  </w:style>
  <w:style w:type="paragraph" w:styleId="ab">
    <w:name w:val="header"/>
    <w:basedOn w:val="a"/>
    <w:link w:val="ac"/>
    <w:rsid w:val="003B5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rsid w:val="003B5CCF"/>
    <w:rPr>
      <w:kern w:val="2"/>
    </w:rPr>
  </w:style>
  <w:style w:type="paragraph" w:styleId="ad">
    <w:name w:val="Balloon Text"/>
    <w:basedOn w:val="a"/>
    <w:link w:val="ae"/>
    <w:rsid w:val="005A2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rsid w:val="005A2D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A2D1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1"/>
    <w:rsid w:val="001824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121</Words>
  <Characters>692</Characters>
  <Application>Microsoft Office Word</Application>
  <DocSecurity>0</DocSecurity>
  <Lines>5</Lines>
  <Paragraphs>1</Paragraphs>
  <ScaleCrop>false</ScaleCrop>
  <Company>CC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CYU</dc:creator>
  <cp:keywords/>
  <dc:description/>
  <cp:lastModifiedBy>user</cp:lastModifiedBy>
  <cp:revision>39</cp:revision>
  <cp:lastPrinted>2009-02-25T10:51:00Z</cp:lastPrinted>
  <dcterms:created xsi:type="dcterms:W3CDTF">2013-04-08T03:52:00Z</dcterms:created>
  <dcterms:modified xsi:type="dcterms:W3CDTF">2013-05-23T06:47:00Z</dcterms:modified>
</cp:coreProperties>
</file>