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AD" w:rsidRDefault="004D55A6" w:rsidP="004D55A6">
      <w:pPr>
        <w:jc w:val="center"/>
        <w:rPr>
          <w:rFonts w:ascii="標楷體" w:eastAsia="標楷體" w:hAnsi="標楷體"/>
          <w:sz w:val="32"/>
          <w:szCs w:val="32"/>
        </w:rPr>
      </w:pPr>
      <w:bookmarkStart w:id="0" w:name="_GoBack"/>
      <w:bookmarkEnd w:id="0"/>
      <w:r w:rsidRPr="007C7302">
        <w:rPr>
          <w:rFonts w:ascii="標楷體" w:eastAsia="標楷體" w:hAnsi="標楷體" w:hint="eastAsia"/>
          <w:sz w:val="32"/>
          <w:szCs w:val="32"/>
        </w:rPr>
        <w:t>經濟部標準檢驗局新竹分局</w:t>
      </w:r>
    </w:p>
    <w:p w:rsidR="004D55A6" w:rsidRPr="007C7302" w:rsidRDefault="004D55A6" w:rsidP="004D55A6">
      <w:pPr>
        <w:jc w:val="center"/>
        <w:rPr>
          <w:rFonts w:ascii="標楷體" w:eastAsia="標楷體" w:hAnsi="標楷體"/>
          <w:sz w:val="32"/>
          <w:szCs w:val="32"/>
        </w:rPr>
      </w:pPr>
      <w:r w:rsidRPr="007C7302">
        <w:rPr>
          <w:rFonts w:ascii="標楷體" w:eastAsia="標楷體" w:hAnsi="標楷體" w:hint="eastAsia"/>
          <w:sz w:val="32"/>
          <w:szCs w:val="32"/>
        </w:rPr>
        <w:t>107</w:t>
      </w:r>
      <w:r w:rsidR="003D3252" w:rsidRPr="007C7302">
        <w:rPr>
          <w:rFonts w:ascii="標楷體" w:eastAsia="標楷體" w:hAnsi="標楷體" w:hint="eastAsia"/>
          <w:sz w:val="32"/>
          <w:szCs w:val="32"/>
        </w:rPr>
        <w:t>年「</w:t>
      </w:r>
      <w:r w:rsidR="00256B87" w:rsidRPr="007C7302">
        <w:rPr>
          <w:rFonts w:ascii="標楷體" w:eastAsia="標楷體" w:hAnsi="標楷體" w:hint="eastAsia"/>
          <w:sz w:val="32"/>
          <w:szCs w:val="32"/>
        </w:rPr>
        <w:t>鯨㊣讚</w:t>
      </w:r>
      <w:r w:rsidR="003D3252" w:rsidRPr="007C7302">
        <w:rPr>
          <w:rFonts w:ascii="標楷體" w:eastAsia="標楷體" w:hAnsi="標楷體" w:hint="eastAsia"/>
          <w:sz w:val="32"/>
          <w:szCs w:val="32"/>
        </w:rPr>
        <w:t>安全</w:t>
      </w:r>
      <w:r w:rsidRPr="007C7302">
        <w:rPr>
          <w:rFonts w:ascii="標楷體" w:eastAsia="標楷體" w:hAnsi="標楷體" w:hint="eastAsia"/>
          <w:sz w:val="32"/>
          <w:szCs w:val="32"/>
        </w:rPr>
        <w:t>商品育樂營」</w:t>
      </w:r>
      <w:r w:rsidR="00C20C2F">
        <w:rPr>
          <w:rFonts w:ascii="標楷體" w:eastAsia="標楷體" w:hAnsi="標楷體" w:hint="eastAsia"/>
          <w:sz w:val="32"/>
          <w:szCs w:val="32"/>
        </w:rPr>
        <w:t>暑期營隊</w:t>
      </w:r>
      <w:r w:rsidRPr="007C7302">
        <w:rPr>
          <w:rFonts w:ascii="標楷體" w:eastAsia="標楷體" w:hAnsi="標楷體" w:hint="eastAsia"/>
          <w:sz w:val="32"/>
          <w:szCs w:val="32"/>
        </w:rPr>
        <w:t>活動計畫</w:t>
      </w:r>
    </w:p>
    <w:p w:rsidR="006F009F" w:rsidRPr="00B950A3" w:rsidRDefault="006F009F" w:rsidP="00CB22AD">
      <w:pPr>
        <w:rPr>
          <w:rFonts w:ascii="標楷體" w:eastAsia="標楷體" w:hAnsi="標楷體"/>
          <w:sz w:val="28"/>
          <w:szCs w:val="28"/>
        </w:rPr>
      </w:pPr>
      <w:r>
        <w:rPr>
          <w:rFonts w:ascii="標楷體" w:eastAsia="標楷體" w:hAnsi="標楷體" w:hint="eastAsia"/>
          <w:sz w:val="28"/>
          <w:szCs w:val="28"/>
        </w:rPr>
        <w:t>一、</w:t>
      </w:r>
      <w:r w:rsidRPr="00B950A3">
        <w:rPr>
          <w:rFonts w:ascii="標楷體" w:eastAsia="標楷體" w:hAnsi="標楷體" w:hint="eastAsia"/>
          <w:sz w:val="28"/>
          <w:szCs w:val="28"/>
        </w:rPr>
        <w:t>活動目的</w:t>
      </w:r>
      <w:r w:rsidR="006C5926" w:rsidRPr="00B950A3">
        <w:rPr>
          <w:rFonts w:ascii="新細明體" w:eastAsia="新細明體" w:hAnsi="新細明體" w:hint="eastAsia"/>
          <w:sz w:val="28"/>
          <w:szCs w:val="28"/>
        </w:rPr>
        <w:t>：</w:t>
      </w:r>
      <w:r w:rsidRPr="00B950A3">
        <w:rPr>
          <w:rFonts w:ascii="標楷體" w:eastAsia="標楷體" w:hAnsi="標楷體" w:hint="eastAsia"/>
          <w:sz w:val="28"/>
          <w:szCs w:val="28"/>
        </w:rPr>
        <w:t>為</w:t>
      </w:r>
      <w:r w:rsidR="00CB22AD" w:rsidRPr="00B950A3">
        <w:rPr>
          <w:rFonts w:ascii="標楷體" w:eastAsia="標楷體" w:hAnsi="標楷體" w:hint="eastAsia"/>
          <w:sz w:val="28"/>
          <w:szCs w:val="28"/>
        </w:rPr>
        <w:t>提升本分局安全商品教育中心能見度，</w:t>
      </w:r>
      <w:r w:rsidR="00BC3548" w:rsidRPr="00B950A3">
        <w:rPr>
          <w:rFonts w:ascii="標楷體" w:eastAsia="標楷體" w:hAnsi="標楷體" w:hint="eastAsia"/>
          <w:sz w:val="28"/>
          <w:szCs w:val="28"/>
        </w:rPr>
        <w:t>建立</w:t>
      </w:r>
      <w:r w:rsidRPr="00B950A3">
        <w:rPr>
          <w:rFonts w:ascii="標楷體" w:eastAsia="標楷體" w:hAnsi="標楷體" w:hint="eastAsia"/>
          <w:sz w:val="28"/>
          <w:szCs w:val="28"/>
        </w:rPr>
        <w:t>學童正確選購使用安全商品</w:t>
      </w:r>
      <w:r w:rsidR="00BC3548" w:rsidRPr="00B950A3">
        <w:rPr>
          <w:rFonts w:ascii="標楷體" w:eastAsia="標楷體" w:hAnsi="標楷體" w:hint="eastAsia"/>
          <w:sz w:val="28"/>
          <w:szCs w:val="28"/>
        </w:rPr>
        <w:t>及</w:t>
      </w:r>
      <w:r w:rsidRPr="00B950A3">
        <w:rPr>
          <w:rFonts w:ascii="標楷體" w:eastAsia="標楷體" w:hAnsi="標楷體" w:hint="eastAsia"/>
          <w:sz w:val="28"/>
          <w:szCs w:val="28"/>
        </w:rPr>
        <w:t>計量準確之觀念，</w:t>
      </w:r>
      <w:r w:rsidR="001E190C" w:rsidRPr="00B950A3">
        <w:rPr>
          <w:rFonts w:ascii="標楷體" w:eastAsia="標楷體" w:hAnsi="標楷體" w:hint="eastAsia"/>
          <w:sz w:val="28"/>
          <w:szCs w:val="28"/>
        </w:rPr>
        <w:t>落實</w:t>
      </w:r>
      <w:r w:rsidR="0019369E" w:rsidRPr="00B950A3">
        <w:rPr>
          <w:rFonts w:ascii="標楷體" w:eastAsia="標楷體" w:hAnsi="標楷體" w:hint="eastAsia"/>
          <w:sz w:val="28"/>
          <w:szCs w:val="28"/>
          <w:shd w:val="clear" w:color="auto" w:fill="FFFFFF"/>
        </w:rPr>
        <w:t>安全商品及計量</w:t>
      </w:r>
      <w:r w:rsidR="004042E4">
        <w:rPr>
          <w:rFonts w:ascii="標楷體" w:eastAsia="標楷體" w:hAnsi="標楷體" w:hint="eastAsia"/>
          <w:sz w:val="28"/>
          <w:szCs w:val="28"/>
          <w:shd w:val="clear" w:color="auto" w:fill="FFFFFF"/>
        </w:rPr>
        <w:t>準確</w:t>
      </w:r>
      <w:r w:rsidR="0019369E" w:rsidRPr="00B950A3">
        <w:rPr>
          <w:rFonts w:ascii="標楷體" w:eastAsia="標楷體" w:hAnsi="標楷體" w:hint="eastAsia"/>
          <w:sz w:val="28"/>
          <w:szCs w:val="28"/>
          <w:shd w:val="clear" w:color="auto" w:fill="FFFFFF"/>
        </w:rPr>
        <w:t>教育從小</w:t>
      </w:r>
      <w:r w:rsidR="001E190C" w:rsidRPr="00B950A3">
        <w:rPr>
          <w:rFonts w:ascii="標楷體" w:eastAsia="標楷體" w:hAnsi="標楷體" w:hint="eastAsia"/>
          <w:sz w:val="28"/>
          <w:szCs w:val="28"/>
          <w:shd w:val="clear" w:color="auto" w:fill="FFFFFF"/>
        </w:rPr>
        <w:t>向下</w:t>
      </w:r>
      <w:r w:rsidR="0019369E" w:rsidRPr="00B950A3">
        <w:rPr>
          <w:rFonts w:ascii="標楷體" w:eastAsia="標楷體" w:hAnsi="標楷體" w:hint="eastAsia"/>
          <w:sz w:val="28"/>
          <w:szCs w:val="28"/>
          <w:shd w:val="clear" w:color="auto" w:fill="FFFFFF"/>
        </w:rPr>
        <w:t>扎根效果，</w:t>
      </w:r>
      <w:r w:rsidR="00C20C2F" w:rsidRPr="00C20C2F">
        <w:rPr>
          <w:rFonts w:ascii="標楷體" w:eastAsia="標楷體" w:hAnsi="標楷體" w:hint="eastAsia"/>
          <w:sz w:val="28"/>
          <w:szCs w:val="28"/>
          <w:shd w:val="clear" w:color="auto" w:fill="FFFFFF"/>
        </w:rPr>
        <w:t>活動</w:t>
      </w:r>
      <w:r w:rsidR="00C20C2F">
        <w:rPr>
          <w:rFonts w:ascii="標楷體" w:eastAsia="標楷體" w:hAnsi="標楷體" w:hint="eastAsia"/>
          <w:sz w:val="28"/>
          <w:szCs w:val="28"/>
          <w:shd w:val="clear" w:color="auto" w:fill="FFFFFF"/>
        </w:rPr>
        <w:t>規劃</w:t>
      </w:r>
      <w:r w:rsidR="00C20C2F" w:rsidRPr="00C20C2F">
        <w:rPr>
          <w:rFonts w:ascii="標楷體" w:eastAsia="標楷體" w:hAnsi="標楷體" w:hint="eastAsia"/>
          <w:sz w:val="28"/>
          <w:szCs w:val="28"/>
          <w:shd w:val="clear" w:color="auto" w:fill="FFFFFF"/>
        </w:rPr>
        <w:t>以日常生活實境體驗模式與科學實驗互動遊戲</w:t>
      </w:r>
      <w:r w:rsidR="00A54C44" w:rsidRPr="00A54C44">
        <w:rPr>
          <w:rFonts w:ascii="標楷體" w:eastAsia="標楷體" w:hAnsi="標楷體" w:hint="eastAsia"/>
          <w:sz w:val="28"/>
          <w:szCs w:val="28"/>
          <w:shd w:val="clear" w:color="auto" w:fill="FFFFFF"/>
        </w:rPr>
        <w:t>之過程，讓學員認識本局主管之商品檢驗標識及各項應施檢驗商品等商品安全知識，成為具安全商品消費意識之聰明消費者</w:t>
      </w:r>
      <w:r w:rsidR="0019369E" w:rsidRPr="00B950A3">
        <w:rPr>
          <w:rFonts w:ascii="標楷體" w:eastAsia="標楷體" w:hAnsi="標楷體" w:hint="eastAsia"/>
          <w:sz w:val="28"/>
          <w:szCs w:val="28"/>
          <w:shd w:val="clear" w:color="auto" w:fill="FFFFFF"/>
        </w:rPr>
        <w:t>，</w:t>
      </w:r>
      <w:r w:rsidRPr="00B950A3">
        <w:rPr>
          <w:rFonts w:ascii="標楷體" w:eastAsia="標楷體" w:hAnsi="標楷體" w:hint="eastAsia"/>
          <w:sz w:val="28"/>
          <w:szCs w:val="28"/>
        </w:rPr>
        <w:t>特</w:t>
      </w:r>
      <w:r w:rsidR="00CB22AD" w:rsidRPr="00B950A3">
        <w:rPr>
          <w:rFonts w:ascii="標楷體" w:eastAsia="標楷體" w:hAnsi="標楷體" w:hint="eastAsia"/>
          <w:sz w:val="28"/>
          <w:szCs w:val="28"/>
        </w:rPr>
        <w:t>規劃辦理</w:t>
      </w:r>
      <w:r w:rsidRPr="00B950A3">
        <w:rPr>
          <w:rFonts w:ascii="標楷體" w:eastAsia="標楷體" w:hAnsi="標楷體" w:hint="eastAsia"/>
          <w:sz w:val="28"/>
          <w:szCs w:val="28"/>
        </w:rPr>
        <w:t>「</w:t>
      </w:r>
      <w:r w:rsidR="00E07C18" w:rsidRPr="00B950A3">
        <w:rPr>
          <w:rFonts w:ascii="標楷體" w:eastAsia="標楷體" w:hAnsi="標楷體" w:hint="eastAsia"/>
          <w:sz w:val="28"/>
          <w:szCs w:val="28"/>
        </w:rPr>
        <w:t>鯨㊣讚</w:t>
      </w:r>
      <w:r w:rsidRPr="00B950A3">
        <w:rPr>
          <w:rFonts w:ascii="標楷體" w:eastAsia="標楷體" w:hAnsi="標楷體" w:hint="eastAsia"/>
          <w:sz w:val="28"/>
          <w:szCs w:val="28"/>
        </w:rPr>
        <w:t>安全商品育樂營」</w:t>
      </w:r>
      <w:r w:rsidR="00A54C44" w:rsidRPr="00A54C44">
        <w:rPr>
          <w:rFonts w:ascii="標楷體" w:eastAsia="標楷體" w:hAnsi="標楷體" w:hint="eastAsia"/>
          <w:sz w:val="28"/>
          <w:szCs w:val="28"/>
        </w:rPr>
        <w:t>暑期營隊</w:t>
      </w:r>
      <w:r w:rsidRPr="00B950A3">
        <w:rPr>
          <w:rFonts w:ascii="標楷體" w:eastAsia="標楷體" w:hAnsi="標楷體" w:hint="eastAsia"/>
          <w:sz w:val="28"/>
          <w:szCs w:val="28"/>
        </w:rPr>
        <w:t>活動。</w:t>
      </w:r>
    </w:p>
    <w:p w:rsidR="004042E4" w:rsidRDefault="006C5926" w:rsidP="006F009F">
      <w:pPr>
        <w:rPr>
          <w:rFonts w:ascii="標楷體" w:eastAsia="標楷體" w:hAnsi="標楷體"/>
          <w:sz w:val="28"/>
          <w:szCs w:val="28"/>
        </w:rPr>
      </w:pPr>
      <w:r>
        <w:rPr>
          <w:rFonts w:ascii="標楷體" w:eastAsia="標楷體" w:hAnsi="標楷體" w:hint="eastAsia"/>
          <w:sz w:val="28"/>
          <w:szCs w:val="28"/>
        </w:rPr>
        <w:t>二</w:t>
      </w:r>
      <w:r w:rsidR="006F009F">
        <w:rPr>
          <w:rFonts w:ascii="標楷體" w:eastAsia="標楷體" w:hAnsi="標楷體" w:hint="eastAsia"/>
          <w:sz w:val="28"/>
          <w:szCs w:val="28"/>
        </w:rPr>
        <w:t>、</w:t>
      </w:r>
      <w:r w:rsidR="005C6E30">
        <w:rPr>
          <w:rFonts w:ascii="標楷體" w:eastAsia="標楷體" w:hAnsi="標楷體" w:hint="eastAsia"/>
          <w:sz w:val="28"/>
          <w:szCs w:val="28"/>
        </w:rPr>
        <w:t>活動對象</w:t>
      </w:r>
      <w:r>
        <w:rPr>
          <w:rFonts w:ascii="新細明體" w:eastAsia="新細明體" w:hAnsi="新細明體" w:hint="eastAsia"/>
          <w:sz w:val="28"/>
          <w:szCs w:val="28"/>
        </w:rPr>
        <w:t>：</w:t>
      </w:r>
      <w:r w:rsidR="005C6E30">
        <w:rPr>
          <w:rFonts w:ascii="標楷體" w:eastAsia="標楷體" w:hAnsi="標楷體" w:hint="eastAsia"/>
          <w:sz w:val="28"/>
          <w:szCs w:val="28"/>
        </w:rPr>
        <w:t>國小4年級至6年級</w:t>
      </w:r>
      <w:r w:rsidR="00A54C44">
        <w:rPr>
          <w:rFonts w:ascii="標楷體" w:eastAsia="標楷體" w:hAnsi="標楷體" w:hint="eastAsia"/>
          <w:sz w:val="28"/>
          <w:szCs w:val="28"/>
        </w:rPr>
        <w:t>在校</w:t>
      </w:r>
      <w:r w:rsidR="005C6E30">
        <w:rPr>
          <w:rFonts w:ascii="標楷體" w:eastAsia="標楷體" w:hAnsi="標楷體" w:hint="eastAsia"/>
          <w:sz w:val="28"/>
          <w:szCs w:val="28"/>
        </w:rPr>
        <w:t>學童</w:t>
      </w:r>
      <w:r w:rsidR="00D323EF">
        <w:rPr>
          <w:rFonts w:ascii="標楷體" w:eastAsia="標楷體" w:hAnsi="標楷體" w:hint="eastAsia"/>
          <w:sz w:val="28"/>
          <w:szCs w:val="28"/>
        </w:rPr>
        <w:t>，名額24位</w:t>
      </w:r>
      <w:r w:rsidR="005C6E30">
        <w:rPr>
          <w:rFonts w:ascii="標楷體" w:eastAsia="標楷體" w:hAnsi="標楷體" w:hint="eastAsia"/>
          <w:sz w:val="28"/>
          <w:szCs w:val="28"/>
        </w:rPr>
        <w:t>。</w:t>
      </w:r>
    </w:p>
    <w:p w:rsidR="005C6E30" w:rsidRDefault="006C5926" w:rsidP="006F009F">
      <w:pPr>
        <w:rPr>
          <w:rFonts w:ascii="標楷體" w:eastAsia="標楷體" w:hAnsi="標楷體"/>
          <w:sz w:val="28"/>
          <w:szCs w:val="28"/>
        </w:rPr>
      </w:pPr>
      <w:r>
        <w:rPr>
          <w:rFonts w:ascii="標楷體" w:eastAsia="標楷體" w:hAnsi="標楷體" w:hint="eastAsia"/>
          <w:sz w:val="28"/>
          <w:szCs w:val="28"/>
        </w:rPr>
        <w:t>三</w:t>
      </w:r>
      <w:r w:rsidR="005C6E30">
        <w:rPr>
          <w:rFonts w:ascii="標楷體" w:eastAsia="標楷體" w:hAnsi="標楷體" w:hint="eastAsia"/>
          <w:sz w:val="28"/>
          <w:szCs w:val="28"/>
        </w:rPr>
        <w:t>、活動時間</w:t>
      </w:r>
      <w:r>
        <w:rPr>
          <w:rFonts w:ascii="新細明體" w:eastAsia="新細明體" w:hAnsi="新細明體" w:hint="eastAsia"/>
          <w:sz w:val="28"/>
          <w:szCs w:val="28"/>
        </w:rPr>
        <w:t>：</w:t>
      </w:r>
      <w:r w:rsidR="005C6E30">
        <w:rPr>
          <w:rFonts w:ascii="標楷體" w:eastAsia="標楷體" w:hAnsi="標楷體" w:hint="eastAsia"/>
          <w:sz w:val="28"/>
          <w:szCs w:val="28"/>
        </w:rPr>
        <w:t>107年</w:t>
      </w:r>
      <w:r w:rsidR="00CB22AD">
        <w:rPr>
          <w:rFonts w:ascii="標楷體" w:eastAsia="標楷體" w:hAnsi="標楷體" w:hint="eastAsia"/>
          <w:sz w:val="28"/>
          <w:szCs w:val="28"/>
        </w:rPr>
        <w:t>7</w:t>
      </w:r>
      <w:r w:rsidR="005C6E30">
        <w:rPr>
          <w:rFonts w:ascii="標楷體" w:eastAsia="標楷體" w:hAnsi="標楷體" w:hint="eastAsia"/>
          <w:sz w:val="28"/>
          <w:szCs w:val="28"/>
        </w:rPr>
        <w:t>月2日上午9時至16時</w:t>
      </w:r>
      <w:r w:rsidR="00D323EF">
        <w:rPr>
          <w:rFonts w:ascii="標楷體" w:eastAsia="標楷體" w:hAnsi="標楷體" w:hint="eastAsia"/>
          <w:sz w:val="28"/>
          <w:szCs w:val="28"/>
        </w:rPr>
        <w:t>。</w:t>
      </w:r>
    </w:p>
    <w:p w:rsidR="005C6E30" w:rsidRPr="00D323EF" w:rsidRDefault="006C5926" w:rsidP="006F009F">
      <w:pPr>
        <w:rPr>
          <w:rFonts w:ascii="標楷體" w:eastAsia="標楷體" w:hAnsi="標楷體"/>
          <w:sz w:val="28"/>
          <w:szCs w:val="28"/>
        </w:rPr>
      </w:pPr>
      <w:r>
        <w:rPr>
          <w:rFonts w:ascii="標楷體" w:eastAsia="標楷體" w:hAnsi="標楷體" w:hint="eastAsia"/>
          <w:sz w:val="28"/>
          <w:szCs w:val="28"/>
        </w:rPr>
        <w:t>四</w:t>
      </w:r>
      <w:r w:rsidR="005C6E30">
        <w:rPr>
          <w:rFonts w:ascii="標楷體" w:eastAsia="標楷體" w:hAnsi="標楷體" w:hint="eastAsia"/>
          <w:sz w:val="28"/>
          <w:szCs w:val="28"/>
        </w:rPr>
        <w:t>、</w:t>
      </w:r>
      <w:r w:rsidR="009222E9">
        <w:rPr>
          <w:rFonts w:ascii="標楷體" w:eastAsia="標楷體" w:hAnsi="標楷體" w:hint="eastAsia"/>
          <w:sz w:val="28"/>
          <w:szCs w:val="28"/>
        </w:rPr>
        <w:t>活動</w:t>
      </w:r>
      <w:r>
        <w:rPr>
          <w:rFonts w:ascii="標楷體" w:eastAsia="標楷體" w:hAnsi="標楷體" w:hint="eastAsia"/>
          <w:sz w:val="28"/>
          <w:szCs w:val="28"/>
        </w:rPr>
        <w:t>行程</w:t>
      </w:r>
      <w:r>
        <w:rPr>
          <w:rFonts w:ascii="新細明體" w:eastAsia="新細明體" w:hAnsi="新細明體" w:hint="eastAsia"/>
          <w:sz w:val="28"/>
          <w:szCs w:val="28"/>
        </w:rPr>
        <w:t xml:space="preserve">： </w:t>
      </w:r>
      <w:r w:rsidR="00B950A3" w:rsidRPr="00B950A3">
        <w:rPr>
          <w:rFonts w:ascii="標楷體" w:eastAsia="標楷體" w:hAnsi="標楷體" w:hint="eastAsia"/>
          <w:sz w:val="28"/>
          <w:szCs w:val="28"/>
        </w:rPr>
        <w:t>活動行程表</w:t>
      </w:r>
      <w:r w:rsidR="00B950A3">
        <w:rPr>
          <w:rFonts w:ascii="標楷體" w:eastAsia="標楷體" w:hAnsi="標楷體" w:hint="eastAsia"/>
          <w:sz w:val="28"/>
          <w:szCs w:val="28"/>
        </w:rPr>
        <w:t>如後附</w:t>
      </w:r>
      <w:r w:rsidR="00D323EF" w:rsidRPr="00B950A3">
        <w:rPr>
          <w:rFonts w:ascii="標楷體" w:eastAsia="標楷體" w:hAnsi="標楷體" w:hint="eastAsia"/>
          <w:sz w:val="28"/>
          <w:szCs w:val="28"/>
        </w:rPr>
        <w:t>。</w:t>
      </w:r>
    </w:p>
    <w:p w:rsidR="00BA6187" w:rsidRDefault="00BA6187" w:rsidP="00BA6187">
      <w:pPr>
        <w:pStyle w:val="3"/>
        <w:snapToGrid w:val="0"/>
        <w:ind w:leftChars="-2" w:left="-5" w:firstLineChars="1" w:firstLine="3"/>
        <w:rPr>
          <w:rFonts w:ascii="標楷體" w:hAnsi="標楷體"/>
          <w:sz w:val="28"/>
          <w:szCs w:val="28"/>
        </w:rPr>
      </w:pPr>
      <w:r>
        <w:rPr>
          <w:rFonts w:ascii="標楷體" w:hAnsi="標楷體" w:hint="eastAsia"/>
          <w:sz w:val="28"/>
          <w:szCs w:val="28"/>
        </w:rPr>
        <w:t>五、活動報名方式</w:t>
      </w:r>
      <w:r>
        <w:rPr>
          <w:rFonts w:ascii="新細明體" w:eastAsia="新細明體" w:hAnsi="新細明體" w:hint="eastAsia"/>
          <w:sz w:val="28"/>
          <w:szCs w:val="28"/>
        </w:rPr>
        <w:t>：</w:t>
      </w:r>
    </w:p>
    <w:p w:rsidR="00BA6187" w:rsidRDefault="00D323EF" w:rsidP="00BA6187">
      <w:pPr>
        <w:rPr>
          <w:rFonts w:ascii="標楷體" w:eastAsia="標楷體" w:hAnsi="標楷體"/>
          <w:sz w:val="28"/>
          <w:szCs w:val="28"/>
        </w:rPr>
      </w:pPr>
      <w:r>
        <w:rPr>
          <w:rFonts w:ascii="標楷體" w:eastAsia="標楷體" w:hAnsi="標楷體" w:hint="eastAsia"/>
          <w:sz w:val="28"/>
          <w:szCs w:val="28"/>
        </w:rPr>
        <w:t>報名期間為</w:t>
      </w:r>
      <w:r w:rsidR="00BA6187">
        <w:rPr>
          <w:rFonts w:ascii="標楷體" w:eastAsia="標楷體" w:hAnsi="標楷體" w:hint="eastAsia"/>
          <w:sz w:val="28"/>
          <w:szCs w:val="28"/>
        </w:rPr>
        <w:t>10</w:t>
      </w:r>
      <w:r>
        <w:rPr>
          <w:rFonts w:ascii="標楷體" w:eastAsia="標楷體" w:hAnsi="標楷體" w:hint="eastAsia"/>
          <w:sz w:val="28"/>
          <w:szCs w:val="28"/>
        </w:rPr>
        <w:t>7</w:t>
      </w:r>
      <w:r w:rsidR="00BA6187">
        <w:rPr>
          <w:rFonts w:ascii="標楷體" w:eastAsia="標楷體" w:hAnsi="標楷體" w:hint="eastAsia"/>
          <w:sz w:val="28"/>
          <w:szCs w:val="28"/>
        </w:rPr>
        <w:t>年</w:t>
      </w:r>
      <w:r w:rsidR="00D02DE3">
        <w:rPr>
          <w:rFonts w:ascii="標楷體" w:eastAsia="標楷體" w:hAnsi="標楷體" w:hint="eastAsia"/>
          <w:sz w:val="28"/>
          <w:szCs w:val="28"/>
        </w:rPr>
        <w:t>6</w:t>
      </w:r>
      <w:r w:rsidR="00BA6187">
        <w:rPr>
          <w:rFonts w:ascii="標楷體" w:eastAsia="標楷體" w:hAnsi="標楷體" w:hint="eastAsia"/>
          <w:sz w:val="28"/>
          <w:szCs w:val="28"/>
        </w:rPr>
        <w:t>月</w:t>
      </w:r>
      <w:r w:rsidR="004042E4">
        <w:rPr>
          <w:rFonts w:ascii="標楷體" w:eastAsia="標楷體" w:hAnsi="標楷體" w:hint="eastAsia"/>
          <w:sz w:val="28"/>
          <w:szCs w:val="28"/>
        </w:rPr>
        <w:t>1</w:t>
      </w:r>
      <w:r w:rsidR="00D02DE3">
        <w:rPr>
          <w:rFonts w:ascii="標楷體" w:eastAsia="標楷體" w:hAnsi="標楷體" w:hint="eastAsia"/>
          <w:sz w:val="28"/>
          <w:szCs w:val="28"/>
        </w:rPr>
        <w:t>1</w:t>
      </w:r>
      <w:r w:rsidR="00BA6187">
        <w:rPr>
          <w:rFonts w:ascii="標楷體" w:eastAsia="標楷體" w:hAnsi="標楷體" w:hint="eastAsia"/>
          <w:sz w:val="28"/>
          <w:szCs w:val="28"/>
        </w:rPr>
        <w:t>日起</w:t>
      </w:r>
      <w:r>
        <w:rPr>
          <w:rFonts w:ascii="標楷體" w:eastAsia="標楷體" w:hAnsi="標楷體" w:hint="eastAsia"/>
          <w:sz w:val="28"/>
          <w:szCs w:val="28"/>
        </w:rPr>
        <w:t>至受理報名額滿截止</w:t>
      </w:r>
      <w:r w:rsidR="00BA6187">
        <w:rPr>
          <w:rFonts w:ascii="新細明體" w:eastAsia="新細明體" w:hAnsi="新細明體" w:hint="eastAsia"/>
          <w:sz w:val="28"/>
          <w:szCs w:val="28"/>
        </w:rPr>
        <w:t>，</w:t>
      </w:r>
      <w:r w:rsidRPr="00EC7276">
        <w:rPr>
          <w:rFonts w:ascii="標楷體" w:eastAsia="標楷體" w:hAnsi="標楷體" w:hint="eastAsia"/>
          <w:sz w:val="28"/>
          <w:szCs w:val="28"/>
        </w:rPr>
        <w:t>請</w:t>
      </w:r>
      <w:r w:rsidR="00EC7276">
        <w:rPr>
          <w:rFonts w:ascii="標楷體" w:eastAsia="標楷體" w:hAnsi="標楷體" w:hint="eastAsia"/>
          <w:sz w:val="28"/>
          <w:szCs w:val="28"/>
        </w:rPr>
        <w:t>於</w:t>
      </w:r>
      <w:r w:rsidR="00BA6187" w:rsidRPr="00FE7D9C">
        <w:rPr>
          <w:rFonts w:ascii="標楷體" w:eastAsia="標楷體" w:hAnsi="標楷體" w:hint="eastAsia"/>
          <w:sz w:val="28"/>
          <w:szCs w:val="28"/>
        </w:rPr>
        <w:t>填寫活動報名表</w:t>
      </w:r>
      <w:r w:rsidR="00BA6187">
        <w:rPr>
          <w:rFonts w:ascii="標楷體" w:eastAsia="標楷體" w:hAnsi="標楷體" w:hint="eastAsia"/>
          <w:sz w:val="28"/>
          <w:szCs w:val="28"/>
        </w:rPr>
        <w:t>及家長同意書</w:t>
      </w:r>
      <w:r w:rsidR="00BA6187" w:rsidRPr="00FE7D9C">
        <w:rPr>
          <w:rFonts w:ascii="標楷體" w:eastAsia="標楷體" w:hAnsi="標楷體" w:hint="eastAsia"/>
          <w:sz w:val="28"/>
          <w:szCs w:val="28"/>
        </w:rPr>
        <w:t>後，</w:t>
      </w:r>
      <w:hyperlink r:id="rId7" w:history="1">
        <w:r w:rsidR="00BA6187" w:rsidRPr="0014509E">
          <w:rPr>
            <w:rStyle w:val="af0"/>
            <w:rFonts w:ascii="標楷體" w:eastAsia="標楷體" w:hAnsi="標楷體" w:hint="eastAsia"/>
            <w:color w:val="auto"/>
            <w:sz w:val="28"/>
            <w:szCs w:val="28"/>
            <w:u w:val="none"/>
          </w:rPr>
          <w:t>傳真</w:t>
        </w:r>
        <w:r w:rsidR="00EC7276">
          <w:rPr>
            <w:rStyle w:val="af0"/>
            <w:rFonts w:ascii="標楷體" w:eastAsia="標楷體" w:hAnsi="標楷體" w:hint="eastAsia"/>
            <w:color w:val="auto"/>
            <w:sz w:val="28"/>
            <w:szCs w:val="28"/>
            <w:u w:val="none"/>
          </w:rPr>
          <w:t>至</w:t>
        </w:r>
        <w:r w:rsidR="00BA6187" w:rsidRPr="0014509E">
          <w:rPr>
            <w:rStyle w:val="af0"/>
            <w:rFonts w:ascii="標楷體" w:eastAsia="標楷體" w:hAnsi="標楷體" w:hint="eastAsia"/>
            <w:color w:val="auto"/>
            <w:sz w:val="28"/>
            <w:szCs w:val="28"/>
            <w:u w:val="none"/>
          </w:rPr>
          <w:t>03-</w:t>
        </w:r>
        <w:r w:rsidR="00BA6187">
          <w:rPr>
            <w:rStyle w:val="af0"/>
            <w:rFonts w:ascii="標楷體" w:eastAsia="標楷體" w:hAnsi="標楷體" w:hint="eastAsia"/>
            <w:color w:val="auto"/>
            <w:sz w:val="28"/>
            <w:szCs w:val="28"/>
            <w:u w:val="none"/>
          </w:rPr>
          <w:t>5422620</w:t>
        </w:r>
        <w:r w:rsidR="00BA6187" w:rsidRPr="0014509E">
          <w:rPr>
            <w:rStyle w:val="af0"/>
            <w:rFonts w:ascii="標楷體" w:eastAsia="標楷體" w:hAnsi="標楷體" w:hint="eastAsia"/>
            <w:color w:val="auto"/>
            <w:sz w:val="28"/>
            <w:szCs w:val="28"/>
            <w:u w:val="none"/>
          </w:rPr>
          <w:t>或</w:t>
        </w:r>
        <w:r w:rsidR="00EC7276">
          <w:rPr>
            <w:rStyle w:val="af0"/>
            <w:rFonts w:ascii="標楷體" w:eastAsia="標楷體" w:hAnsi="標楷體" w:hint="eastAsia"/>
            <w:color w:val="auto"/>
            <w:sz w:val="28"/>
            <w:szCs w:val="28"/>
            <w:u w:val="none"/>
          </w:rPr>
          <w:t>以</w:t>
        </w:r>
        <w:r w:rsidR="00BA6187" w:rsidRPr="0014509E">
          <w:rPr>
            <w:rStyle w:val="af0"/>
            <w:rFonts w:ascii="標楷體" w:eastAsia="標楷體" w:hAnsi="標楷體" w:hint="eastAsia"/>
            <w:color w:val="auto"/>
            <w:sz w:val="28"/>
            <w:szCs w:val="28"/>
            <w:u w:val="none"/>
          </w:rPr>
          <w:t>電子</w:t>
        </w:r>
        <w:r>
          <w:rPr>
            <w:rStyle w:val="af0"/>
            <w:rFonts w:ascii="標楷體" w:eastAsia="標楷體" w:hAnsi="標楷體" w:hint="eastAsia"/>
            <w:color w:val="auto"/>
            <w:sz w:val="28"/>
            <w:szCs w:val="28"/>
            <w:u w:val="none"/>
          </w:rPr>
          <w:t>郵件</w:t>
        </w:r>
        <w:r w:rsidR="00EC7276">
          <w:rPr>
            <w:rStyle w:val="af0"/>
            <w:rFonts w:ascii="標楷體" w:eastAsia="標楷體" w:hAnsi="標楷體" w:hint="eastAsia"/>
            <w:color w:val="auto"/>
            <w:sz w:val="28"/>
            <w:szCs w:val="28"/>
            <w:u w:val="none"/>
          </w:rPr>
          <w:t>方式</w:t>
        </w:r>
        <w:r w:rsidRPr="00D323EF">
          <w:rPr>
            <w:rStyle w:val="af0"/>
            <w:rFonts w:ascii="標楷體" w:eastAsia="標楷體" w:hAnsi="標楷體" w:hint="eastAsia"/>
            <w:color w:val="auto"/>
            <w:sz w:val="28"/>
            <w:szCs w:val="28"/>
            <w:u w:val="none"/>
          </w:rPr>
          <w:t>傳送</w:t>
        </w:r>
        <w:r>
          <w:rPr>
            <w:rStyle w:val="af0"/>
            <w:rFonts w:ascii="標楷體" w:eastAsia="標楷體" w:hAnsi="標楷體" w:hint="eastAsia"/>
            <w:color w:val="auto"/>
            <w:sz w:val="28"/>
            <w:szCs w:val="28"/>
            <w:u w:val="none"/>
          </w:rPr>
          <w:t>至</w:t>
        </w:r>
        <w:r w:rsidR="00BA6187">
          <w:rPr>
            <w:rStyle w:val="af0"/>
            <w:rFonts w:ascii="標楷體" w:eastAsia="標楷體" w:hAnsi="標楷體" w:hint="eastAsia"/>
            <w:color w:val="auto"/>
            <w:sz w:val="28"/>
            <w:szCs w:val="28"/>
            <w:u w:val="none"/>
          </w:rPr>
          <w:t>claire.fu</w:t>
        </w:r>
        <w:r w:rsidR="00BA6187" w:rsidRPr="0014509E">
          <w:rPr>
            <w:rStyle w:val="af0"/>
            <w:rFonts w:ascii="標楷體" w:eastAsia="標楷體" w:hAnsi="標楷體" w:hint="eastAsia"/>
            <w:color w:val="auto"/>
            <w:sz w:val="28"/>
            <w:szCs w:val="28"/>
            <w:u w:val="none"/>
          </w:rPr>
          <w:t>@bsmi.gov.tw</w:t>
        </w:r>
      </w:hyperlink>
      <w:r w:rsidR="00BA6187">
        <w:rPr>
          <w:rFonts w:ascii="標楷體" w:eastAsia="標楷體" w:hAnsi="標楷體" w:hint="eastAsia"/>
          <w:sz w:val="28"/>
          <w:szCs w:val="28"/>
        </w:rPr>
        <w:t>報名，報名成功者將回電要求填寫學童身分證字號以便投保學生平安保險，名額有限額滿為止。</w:t>
      </w:r>
    </w:p>
    <w:p w:rsidR="00BA6187" w:rsidRDefault="00BA6187" w:rsidP="006F009F">
      <w:pPr>
        <w:rPr>
          <w:rFonts w:ascii="標楷體" w:eastAsia="標楷體" w:hAnsi="標楷體"/>
          <w:sz w:val="28"/>
          <w:szCs w:val="28"/>
        </w:rPr>
      </w:pPr>
    </w:p>
    <w:p w:rsidR="00BA6187" w:rsidRDefault="00BA6187" w:rsidP="006F009F">
      <w:pPr>
        <w:rPr>
          <w:rFonts w:ascii="標楷體" w:eastAsia="標楷體" w:hAnsi="標楷體"/>
          <w:sz w:val="28"/>
          <w:szCs w:val="28"/>
        </w:rPr>
      </w:pPr>
    </w:p>
    <w:p w:rsidR="0014509E" w:rsidRPr="0014509E" w:rsidRDefault="0014509E" w:rsidP="00D235D8">
      <w:pPr>
        <w:pStyle w:val="3"/>
        <w:snapToGrid w:val="0"/>
        <w:ind w:left="0"/>
        <w:rPr>
          <w:rFonts w:ascii="標楷體" w:hAnsi="標楷體"/>
          <w:sz w:val="32"/>
        </w:rPr>
      </w:pPr>
    </w:p>
    <w:sectPr w:rsidR="0014509E" w:rsidRPr="0014509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632" w:rsidRDefault="006B3632" w:rsidP="00FD3464">
      <w:r>
        <w:separator/>
      </w:r>
    </w:p>
  </w:endnote>
  <w:endnote w:type="continuationSeparator" w:id="0">
    <w:p w:rsidR="006B3632" w:rsidRDefault="006B3632" w:rsidP="00FD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632" w:rsidRDefault="006B3632" w:rsidP="00FD3464">
      <w:r>
        <w:separator/>
      </w:r>
    </w:p>
  </w:footnote>
  <w:footnote w:type="continuationSeparator" w:id="0">
    <w:p w:rsidR="006B3632" w:rsidRDefault="006B3632" w:rsidP="00FD3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4FD6"/>
    <w:multiLevelType w:val="hybridMultilevel"/>
    <w:tmpl w:val="4162AF9E"/>
    <w:lvl w:ilvl="0" w:tplc="A9C69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726971"/>
    <w:multiLevelType w:val="hybridMultilevel"/>
    <w:tmpl w:val="69902546"/>
    <w:lvl w:ilvl="0" w:tplc="6ED6A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DC61B8"/>
    <w:multiLevelType w:val="hybridMultilevel"/>
    <w:tmpl w:val="5B82F228"/>
    <w:lvl w:ilvl="0" w:tplc="962ED44C">
      <w:start w:val="1"/>
      <w:numFmt w:val="decimal"/>
      <w:lvlText w:val="%1."/>
      <w:lvlJc w:val="left"/>
      <w:pPr>
        <w:ind w:left="360" w:hanging="360"/>
      </w:pPr>
      <w:rPr>
        <w:strike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3A24039"/>
    <w:multiLevelType w:val="hybridMultilevel"/>
    <w:tmpl w:val="E1C28ABA"/>
    <w:lvl w:ilvl="0" w:tplc="37842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1B726C"/>
    <w:multiLevelType w:val="hybridMultilevel"/>
    <w:tmpl w:val="C6C27574"/>
    <w:lvl w:ilvl="0" w:tplc="BA6076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217153"/>
    <w:multiLevelType w:val="hybridMultilevel"/>
    <w:tmpl w:val="FCE800A0"/>
    <w:lvl w:ilvl="0" w:tplc="E3F60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331E42"/>
    <w:multiLevelType w:val="hybridMultilevel"/>
    <w:tmpl w:val="E1ECB87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54B14879"/>
    <w:multiLevelType w:val="hybridMultilevel"/>
    <w:tmpl w:val="89F85650"/>
    <w:lvl w:ilvl="0" w:tplc="664AA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645020D"/>
    <w:multiLevelType w:val="hybridMultilevel"/>
    <w:tmpl w:val="DCDEB65E"/>
    <w:lvl w:ilvl="0" w:tplc="83B078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num>
  <w:num w:numId="5">
    <w:abstractNumId w:val="5"/>
  </w:num>
  <w:num w:numId="6">
    <w:abstractNumId w:val="8"/>
  </w:num>
  <w:num w:numId="7">
    <w:abstractNumId w:val="2"/>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1D"/>
    <w:rsid w:val="000037BF"/>
    <w:rsid w:val="000078FB"/>
    <w:rsid w:val="00024166"/>
    <w:rsid w:val="0009749C"/>
    <w:rsid w:val="000B46E5"/>
    <w:rsid w:val="000D1904"/>
    <w:rsid w:val="000D4E9E"/>
    <w:rsid w:val="0014509E"/>
    <w:rsid w:val="00193240"/>
    <w:rsid w:val="0019369E"/>
    <w:rsid w:val="001938D3"/>
    <w:rsid w:val="001C55E5"/>
    <w:rsid w:val="001E190C"/>
    <w:rsid w:val="001E6851"/>
    <w:rsid w:val="00202ECB"/>
    <w:rsid w:val="00256B87"/>
    <w:rsid w:val="002574C9"/>
    <w:rsid w:val="002720B8"/>
    <w:rsid w:val="002F3D04"/>
    <w:rsid w:val="00301DB2"/>
    <w:rsid w:val="00302452"/>
    <w:rsid w:val="00304D64"/>
    <w:rsid w:val="0031691B"/>
    <w:rsid w:val="00347514"/>
    <w:rsid w:val="003524E5"/>
    <w:rsid w:val="003B4093"/>
    <w:rsid w:val="003D3252"/>
    <w:rsid w:val="004042E4"/>
    <w:rsid w:val="004054ED"/>
    <w:rsid w:val="004201AF"/>
    <w:rsid w:val="00450B84"/>
    <w:rsid w:val="00486180"/>
    <w:rsid w:val="00492E8F"/>
    <w:rsid w:val="004B7002"/>
    <w:rsid w:val="004D55A6"/>
    <w:rsid w:val="004F3748"/>
    <w:rsid w:val="00506980"/>
    <w:rsid w:val="005646D2"/>
    <w:rsid w:val="00571476"/>
    <w:rsid w:val="00572749"/>
    <w:rsid w:val="00583A6E"/>
    <w:rsid w:val="005A249E"/>
    <w:rsid w:val="005C6E30"/>
    <w:rsid w:val="005D1293"/>
    <w:rsid w:val="006A0B02"/>
    <w:rsid w:val="006A5FC1"/>
    <w:rsid w:val="006B2B18"/>
    <w:rsid w:val="006B3632"/>
    <w:rsid w:val="006B4A46"/>
    <w:rsid w:val="006C173E"/>
    <w:rsid w:val="006C5926"/>
    <w:rsid w:val="006F009F"/>
    <w:rsid w:val="0070531D"/>
    <w:rsid w:val="00715E14"/>
    <w:rsid w:val="00767DC8"/>
    <w:rsid w:val="0077161C"/>
    <w:rsid w:val="0079063A"/>
    <w:rsid w:val="007C7302"/>
    <w:rsid w:val="007E0111"/>
    <w:rsid w:val="008176A2"/>
    <w:rsid w:val="0082231C"/>
    <w:rsid w:val="008621C7"/>
    <w:rsid w:val="008C776C"/>
    <w:rsid w:val="008D10B7"/>
    <w:rsid w:val="008D5FDB"/>
    <w:rsid w:val="009214E7"/>
    <w:rsid w:val="009222E9"/>
    <w:rsid w:val="009341E5"/>
    <w:rsid w:val="00960BBC"/>
    <w:rsid w:val="00964866"/>
    <w:rsid w:val="00983CCC"/>
    <w:rsid w:val="009842D8"/>
    <w:rsid w:val="00995E91"/>
    <w:rsid w:val="009A28B1"/>
    <w:rsid w:val="009B3625"/>
    <w:rsid w:val="009C4FD8"/>
    <w:rsid w:val="00A54C44"/>
    <w:rsid w:val="00A86F71"/>
    <w:rsid w:val="00AB1218"/>
    <w:rsid w:val="00AB36E7"/>
    <w:rsid w:val="00AC569C"/>
    <w:rsid w:val="00B05704"/>
    <w:rsid w:val="00B06E7A"/>
    <w:rsid w:val="00B0741C"/>
    <w:rsid w:val="00B33EBB"/>
    <w:rsid w:val="00B411CB"/>
    <w:rsid w:val="00B950A3"/>
    <w:rsid w:val="00BA6187"/>
    <w:rsid w:val="00BB4053"/>
    <w:rsid w:val="00BC3548"/>
    <w:rsid w:val="00C20C2F"/>
    <w:rsid w:val="00C369A6"/>
    <w:rsid w:val="00C663A7"/>
    <w:rsid w:val="00C6723A"/>
    <w:rsid w:val="00CA0158"/>
    <w:rsid w:val="00CB22AD"/>
    <w:rsid w:val="00D02DE3"/>
    <w:rsid w:val="00D235D8"/>
    <w:rsid w:val="00D323EF"/>
    <w:rsid w:val="00D45ADD"/>
    <w:rsid w:val="00D801F2"/>
    <w:rsid w:val="00D93422"/>
    <w:rsid w:val="00DB584C"/>
    <w:rsid w:val="00DC1D49"/>
    <w:rsid w:val="00DC2148"/>
    <w:rsid w:val="00DC5386"/>
    <w:rsid w:val="00DD0564"/>
    <w:rsid w:val="00DD0BFB"/>
    <w:rsid w:val="00E07C18"/>
    <w:rsid w:val="00E2444E"/>
    <w:rsid w:val="00E36A6A"/>
    <w:rsid w:val="00EC7276"/>
    <w:rsid w:val="00EF64DF"/>
    <w:rsid w:val="00F310DF"/>
    <w:rsid w:val="00F35F74"/>
    <w:rsid w:val="00F8240F"/>
    <w:rsid w:val="00FA39D4"/>
    <w:rsid w:val="00FA7F16"/>
    <w:rsid w:val="00FC275B"/>
    <w:rsid w:val="00FC673C"/>
    <w:rsid w:val="00FD3464"/>
    <w:rsid w:val="00FE7D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A4F2C3-9432-4B98-86D5-FE1946D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31D"/>
    <w:pPr>
      <w:widowControl/>
      <w:ind w:leftChars="200" w:left="480"/>
    </w:pPr>
    <w:rPr>
      <w:rFonts w:ascii="Calibri" w:eastAsia="新細明體" w:hAnsi="Calibri" w:cs="新細明體"/>
      <w:kern w:val="0"/>
      <w:szCs w:val="24"/>
    </w:rPr>
  </w:style>
  <w:style w:type="table" w:styleId="a4">
    <w:name w:val="Table Grid"/>
    <w:basedOn w:val="a1"/>
    <w:uiPriority w:val="59"/>
    <w:rsid w:val="004D5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D3464"/>
    <w:pPr>
      <w:tabs>
        <w:tab w:val="center" w:pos="4153"/>
        <w:tab w:val="right" w:pos="8306"/>
      </w:tabs>
      <w:snapToGrid w:val="0"/>
    </w:pPr>
    <w:rPr>
      <w:sz w:val="20"/>
      <w:szCs w:val="20"/>
    </w:rPr>
  </w:style>
  <w:style w:type="character" w:customStyle="1" w:styleId="a6">
    <w:name w:val="頁首 字元"/>
    <w:basedOn w:val="a0"/>
    <w:link w:val="a5"/>
    <w:uiPriority w:val="99"/>
    <w:rsid w:val="00FD3464"/>
    <w:rPr>
      <w:sz w:val="20"/>
      <w:szCs w:val="20"/>
    </w:rPr>
  </w:style>
  <w:style w:type="paragraph" w:styleId="a7">
    <w:name w:val="footer"/>
    <w:basedOn w:val="a"/>
    <w:link w:val="a8"/>
    <w:uiPriority w:val="99"/>
    <w:unhideWhenUsed/>
    <w:rsid w:val="00FD3464"/>
    <w:pPr>
      <w:tabs>
        <w:tab w:val="center" w:pos="4153"/>
        <w:tab w:val="right" w:pos="8306"/>
      </w:tabs>
      <w:snapToGrid w:val="0"/>
    </w:pPr>
    <w:rPr>
      <w:sz w:val="20"/>
      <w:szCs w:val="20"/>
    </w:rPr>
  </w:style>
  <w:style w:type="character" w:customStyle="1" w:styleId="a8">
    <w:name w:val="頁尾 字元"/>
    <w:basedOn w:val="a0"/>
    <w:link w:val="a7"/>
    <w:uiPriority w:val="99"/>
    <w:rsid w:val="00FD3464"/>
    <w:rPr>
      <w:sz w:val="20"/>
      <w:szCs w:val="20"/>
    </w:rPr>
  </w:style>
  <w:style w:type="paragraph" w:styleId="3">
    <w:name w:val="Body Text Indent 3"/>
    <w:basedOn w:val="a"/>
    <w:link w:val="30"/>
    <w:semiHidden/>
    <w:rsid w:val="00FD3464"/>
    <w:pPr>
      <w:ind w:left="720"/>
    </w:pPr>
    <w:rPr>
      <w:rFonts w:ascii="Times New Roman" w:eastAsia="標楷體" w:hAnsi="Times New Roman" w:cs="Times New Roman"/>
      <w:sz w:val="40"/>
      <w:szCs w:val="20"/>
    </w:rPr>
  </w:style>
  <w:style w:type="character" w:customStyle="1" w:styleId="30">
    <w:name w:val="本文縮排 3 字元"/>
    <w:basedOn w:val="a0"/>
    <w:link w:val="3"/>
    <w:semiHidden/>
    <w:rsid w:val="00FD3464"/>
    <w:rPr>
      <w:rFonts w:ascii="Times New Roman" w:eastAsia="標楷體" w:hAnsi="Times New Roman" w:cs="Times New Roman"/>
      <w:sz w:val="40"/>
      <w:szCs w:val="20"/>
    </w:rPr>
  </w:style>
  <w:style w:type="character" w:styleId="a9">
    <w:name w:val="annotation reference"/>
    <w:basedOn w:val="a0"/>
    <w:uiPriority w:val="99"/>
    <w:semiHidden/>
    <w:unhideWhenUsed/>
    <w:rsid w:val="008D5FDB"/>
    <w:rPr>
      <w:sz w:val="18"/>
      <w:szCs w:val="18"/>
    </w:rPr>
  </w:style>
  <w:style w:type="paragraph" w:styleId="aa">
    <w:name w:val="annotation text"/>
    <w:basedOn w:val="a"/>
    <w:link w:val="ab"/>
    <w:uiPriority w:val="99"/>
    <w:semiHidden/>
    <w:unhideWhenUsed/>
    <w:rsid w:val="008D5FDB"/>
  </w:style>
  <w:style w:type="character" w:customStyle="1" w:styleId="ab">
    <w:name w:val="註解文字 字元"/>
    <w:basedOn w:val="a0"/>
    <w:link w:val="aa"/>
    <w:uiPriority w:val="99"/>
    <w:semiHidden/>
    <w:rsid w:val="008D5FDB"/>
  </w:style>
  <w:style w:type="paragraph" w:styleId="ac">
    <w:name w:val="annotation subject"/>
    <w:basedOn w:val="aa"/>
    <w:next w:val="aa"/>
    <w:link w:val="ad"/>
    <w:uiPriority w:val="99"/>
    <w:semiHidden/>
    <w:unhideWhenUsed/>
    <w:rsid w:val="008D5FDB"/>
    <w:rPr>
      <w:b/>
      <w:bCs/>
    </w:rPr>
  </w:style>
  <w:style w:type="character" w:customStyle="1" w:styleId="ad">
    <w:name w:val="註解主旨 字元"/>
    <w:basedOn w:val="ab"/>
    <w:link w:val="ac"/>
    <w:uiPriority w:val="99"/>
    <w:semiHidden/>
    <w:rsid w:val="008D5FDB"/>
    <w:rPr>
      <w:b/>
      <w:bCs/>
    </w:rPr>
  </w:style>
  <w:style w:type="paragraph" w:styleId="ae">
    <w:name w:val="Balloon Text"/>
    <w:basedOn w:val="a"/>
    <w:link w:val="af"/>
    <w:uiPriority w:val="99"/>
    <w:semiHidden/>
    <w:unhideWhenUsed/>
    <w:rsid w:val="008D5FD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D5FDB"/>
    <w:rPr>
      <w:rFonts w:asciiTheme="majorHAnsi" w:eastAsiaTheme="majorEastAsia" w:hAnsiTheme="majorHAnsi" w:cstheme="majorBidi"/>
      <w:sz w:val="18"/>
      <w:szCs w:val="18"/>
    </w:rPr>
  </w:style>
  <w:style w:type="character" w:styleId="af0">
    <w:name w:val="Hyperlink"/>
    <w:basedOn w:val="a0"/>
    <w:uiPriority w:val="99"/>
    <w:unhideWhenUsed/>
    <w:rsid w:val="00FE7D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09938">
      <w:bodyDiv w:val="1"/>
      <w:marLeft w:val="0"/>
      <w:marRight w:val="0"/>
      <w:marTop w:val="0"/>
      <w:marBottom w:val="0"/>
      <w:divBdr>
        <w:top w:val="none" w:sz="0" w:space="0" w:color="auto"/>
        <w:left w:val="none" w:sz="0" w:space="0" w:color="auto"/>
        <w:bottom w:val="none" w:sz="0" w:space="0" w:color="auto"/>
        <w:right w:val="none" w:sz="0" w:space="0" w:color="auto"/>
      </w:divBdr>
    </w:div>
    <w:div w:id="936719732">
      <w:bodyDiv w:val="1"/>
      <w:marLeft w:val="0"/>
      <w:marRight w:val="0"/>
      <w:marTop w:val="0"/>
      <w:marBottom w:val="0"/>
      <w:divBdr>
        <w:top w:val="none" w:sz="0" w:space="0" w:color="auto"/>
        <w:left w:val="none" w:sz="0" w:space="0" w:color="auto"/>
        <w:bottom w:val="none" w:sz="0" w:space="0" w:color="auto"/>
        <w:right w:val="none" w:sz="0" w:space="0" w:color="auto"/>
      </w:divBdr>
    </w:div>
    <w:div w:id="20967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197;&#20659;&#30495;03-4576117&#25110;&#38651;&#23376;&#20449;&#31665;amy.hsueh@bsmi.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薛美珠</dc:creator>
  <cp:lastModifiedBy>USER</cp:lastModifiedBy>
  <cp:revision>2</cp:revision>
  <dcterms:created xsi:type="dcterms:W3CDTF">2018-06-19T05:41:00Z</dcterms:created>
  <dcterms:modified xsi:type="dcterms:W3CDTF">2018-06-19T05:41:00Z</dcterms:modified>
</cp:coreProperties>
</file>