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F36" w:rsidRPr="00DD0F36" w:rsidRDefault="00DD0F36" w:rsidP="00DD0F36">
      <w:pPr>
        <w:rPr>
          <w:rFonts w:ascii="標楷體" w:eastAsia="標楷體" w:hAnsi="標楷體"/>
          <w:sz w:val="32"/>
          <w:szCs w:val="32"/>
        </w:rPr>
      </w:pPr>
      <w:r w:rsidRPr="00DD0F36">
        <w:rPr>
          <w:rFonts w:ascii="標楷體" w:eastAsia="標楷體" w:hAnsi="標楷體" w:hint="eastAsia"/>
          <w:sz w:val="32"/>
          <w:szCs w:val="32"/>
        </w:rPr>
        <w:t>頂社國小</w:t>
      </w:r>
      <w:r w:rsidRPr="00DD0F36">
        <w:rPr>
          <w:rFonts w:ascii="標楷體" w:eastAsia="標楷體" w:hAnsi="標楷體"/>
          <w:sz w:val="32"/>
          <w:szCs w:val="32"/>
        </w:rPr>
        <w:t xml:space="preserve">辦理校外人士入校協助 教學或活動檢核表 </w:t>
      </w:r>
    </w:p>
    <w:p w:rsidR="00DD0F36" w:rsidRPr="00DD0F36" w:rsidRDefault="00DD0F36" w:rsidP="00DD0F36">
      <w:pPr>
        <w:rPr>
          <w:rFonts w:ascii="標楷體" w:eastAsia="標楷體" w:hAnsi="標楷體"/>
        </w:rPr>
      </w:pPr>
    </w:p>
    <w:p w:rsidR="0065633F" w:rsidRPr="00DD0F36" w:rsidRDefault="00DD0F36" w:rsidP="00DD0F36">
      <w:pPr>
        <w:rPr>
          <w:rFonts w:ascii="標楷體" w:eastAsia="標楷體" w:hAnsi="標楷體"/>
        </w:rPr>
      </w:pPr>
      <w:r w:rsidRPr="00DD0F36">
        <w:rPr>
          <w:rFonts w:ascii="標楷體" w:eastAsia="標楷體" w:hAnsi="標楷體"/>
        </w:rPr>
        <w:t xml:space="preserve"> 111 學年度第 學期 </w:t>
      </w:r>
      <w:r>
        <w:rPr>
          <w:rFonts w:ascii="標楷體" w:eastAsia="標楷體" w:hAnsi="標楷體" w:hint="eastAsia"/>
        </w:rPr>
        <w:t xml:space="preserve">                                       </w:t>
      </w:r>
      <w:r w:rsidRPr="00DD0F36">
        <w:rPr>
          <w:rFonts w:ascii="標楷體" w:eastAsia="標楷體" w:hAnsi="標楷體"/>
        </w:rPr>
        <w:t>填表日期： 年 月 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4722"/>
        <w:gridCol w:w="3352"/>
      </w:tblGrid>
      <w:tr w:rsidR="0065633F" w:rsidRPr="00DD0F36" w:rsidTr="00C37B0F">
        <w:tc>
          <w:tcPr>
            <w:tcW w:w="6702" w:type="dxa"/>
            <w:gridSpan w:val="2"/>
          </w:tcPr>
          <w:p w:rsidR="0065633F" w:rsidRPr="00DD0F36" w:rsidRDefault="0065633F" w:rsidP="007D1EEA">
            <w:pPr>
              <w:jc w:val="center"/>
              <w:rPr>
                <w:rFonts w:ascii="標楷體" w:eastAsia="標楷體" w:hAnsi="標楷體"/>
              </w:rPr>
            </w:pPr>
            <w:r w:rsidRPr="00DD0F36">
              <w:rPr>
                <w:rFonts w:ascii="標楷體" w:eastAsia="標楷體" w:hAnsi="標楷體"/>
              </w:rPr>
              <w:t>檢 核 項 目</w:t>
            </w:r>
          </w:p>
        </w:tc>
        <w:tc>
          <w:tcPr>
            <w:tcW w:w="3352" w:type="dxa"/>
          </w:tcPr>
          <w:p w:rsidR="0065633F" w:rsidRPr="00DD0F36" w:rsidRDefault="0065633F" w:rsidP="007D1EEA">
            <w:pPr>
              <w:jc w:val="center"/>
              <w:rPr>
                <w:rFonts w:ascii="標楷體" w:eastAsia="標楷體" w:hAnsi="標楷體"/>
              </w:rPr>
            </w:pPr>
            <w:r w:rsidRPr="00DD0F36">
              <w:rPr>
                <w:rFonts w:ascii="標楷體" w:eastAsia="標楷體" w:hAnsi="標楷體"/>
              </w:rPr>
              <w:t>學校自我檢核結果</w:t>
            </w:r>
          </w:p>
        </w:tc>
      </w:tr>
      <w:tr w:rsidR="00DD0F36" w:rsidRPr="00DD0F36" w:rsidTr="00144EA2">
        <w:tc>
          <w:tcPr>
            <w:tcW w:w="1980" w:type="dxa"/>
            <w:vMerge w:val="restart"/>
          </w:tcPr>
          <w:p w:rsidR="00DD0F36" w:rsidRPr="00DD0F36" w:rsidRDefault="00DD0F36" w:rsidP="007D1EEA">
            <w:pPr>
              <w:jc w:val="center"/>
              <w:rPr>
                <w:rFonts w:ascii="標楷體" w:eastAsia="標楷體" w:hAnsi="標楷體"/>
              </w:rPr>
            </w:pPr>
            <w:r w:rsidRPr="00DD0F36">
              <w:rPr>
                <w:rFonts w:ascii="標楷體" w:eastAsia="標楷體" w:hAnsi="標楷體"/>
              </w:rPr>
              <w:t>一、 學校 訂定 之相 關規 定</w:t>
            </w:r>
          </w:p>
        </w:tc>
        <w:tc>
          <w:tcPr>
            <w:tcW w:w="4722" w:type="dxa"/>
          </w:tcPr>
          <w:p w:rsidR="00DD0F36" w:rsidRPr="00DD0F36" w:rsidRDefault="00DD0F36" w:rsidP="00DD0F36">
            <w:pPr>
              <w:ind w:left="221" w:hangingChars="92" w:hanging="221"/>
              <w:jc w:val="center"/>
              <w:rPr>
                <w:rFonts w:ascii="標楷體" w:eastAsia="標楷體" w:hAnsi="標楷體"/>
              </w:rPr>
            </w:pPr>
            <w:r w:rsidRPr="00DD0F36">
              <w:rPr>
                <w:rFonts w:ascii="標楷體" w:eastAsia="標楷體" w:hAnsi="標楷體"/>
              </w:rPr>
              <w:t>1.已依教育部國民及學前教育署 「校外人士協助高級中等以下學 校教學或活動注意事項」第3點規 定，經校務會議訂定相關規定通 過後實施。</w:t>
            </w:r>
          </w:p>
        </w:tc>
        <w:tc>
          <w:tcPr>
            <w:tcW w:w="3352" w:type="dxa"/>
          </w:tcPr>
          <w:p w:rsidR="00DD0F36" w:rsidRDefault="00DD0F36" w:rsidP="007D1EEA">
            <w:pPr>
              <w:jc w:val="center"/>
              <w:rPr>
                <w:rFonts w:ascii="標楷體" w:eastAsia="標楷體" w:hAnsi="標楷體"/>
              </w:rPr>
            </w:pPr>
            <w:r w:rsidRPr="00DD0F36">
              <w:rPr>
                <w:rFonts w:ascii="標楷體" w:eastAsia="標楷體" w:hAnsi="標楷體"/>
              </w:rPr>
              <w:t xml:space="preserve">□是，貴校訂定之規定名稱及最新修 定日期： </w:t>
            </w:r>
          </w:p>
          <w:p w:rsidR="00DD0F36" w:rsidRPr="00DD0F36" w:rsidRDefault="00DD0F36" w:rsidP="00DD0F36">
            <w:pPr>
              <w:rPr>
                <w:rFonts w:ascii="標楷體" w:eastAsia="標楷體" w:hAnsi="標楷體"/>
              </w:rPr>
            </w:pPr>
            <w:r w:rsidRPr="00DD0F36">
              <w:rPr>
                <w:rFonts w:ascii="標楷體" w:eastAsia="標楷體" w:hAnsi="標楷體"/>
              </w:rPr>
              <w:t>□否，預定完成日期：</w:t>
            </w:r>
          </w:p>
        </w:tc>
      </w:tr>
      <w:tr w:rsidR="00DD0F36" w:rsidRPr="00DD0F36" w:rsidTr="00144EA2">
        <w:tc>
          <w:tcPr>
            <w:tcW w:w="1980" w:type="dxa"/>
            <w:vMerge/>
          </w:tcPr>
          <w:p w:rsidR="00DD0F36" w:rsidRPr="00DD0F36" w:rsidRDefault="00DD0F36" w:rsidP="007D1E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22" w:type="dxa"/>
          </w:tcPr>
          <w:p w:rsidR="00DD0F36" w:rsidRPr="00DD0F36" w:rsidRDefault="00DD0F36" w:rsidP="00DD0F36">
            <w:pPr>
              <w:ind w:left="221" w:hangingChars="92" w:hanging="221"/>
              <w:jc w:val="center"/>
              <w:rPr>
                <w:rFonts w:ascii="標楷體" w:eastAsia="標楷體" w:hAnsi="標楷體"/>
              </w:rPr>
            </w:pPr>
            <w:r w:rsidRPr="00DD0F36">
              <w:rPr>
                <w:rFonts w:ascii="標楷體" w:eastAsia="標楷體" w:hAnsi="標楷體"/>
              </w:rPr>
              <w:t>2.該規定以書面、網站或其他多元 管道，向學生及家長說明，且學 校專責單位，負責本案家長諮 詢、申訴之相關事項。</w:t>
            </w:r>
          </w:p>
        </w:tc>
        <w:tc>
          <w:tcPr>
            <w:tcW w:w="3352" w:type="dxa"/>
          </w:tcPr>
          <w:p w:rsidR="00DD0F36" w:rsidRDefault="00DD0F36" w:rsidP="007D1EEA">
            <w:pPr>
              <w:jc w:val="center"/>
              <w:rPr>
                <w:rFonts w:ascii="標楷體" w:eastAsia="標楷體" w:hAnsi="標楷體"/>
              </w:rPr>
            </w:pPr>
            <w:r w:rsidRPr="00DD0F36">
              <w:rPr>
                <w:rFonts w:ascii="標楷體" w:eastAsia="標楷體" w:hAnsi="標楷體"/>
              </w:rPr>
              <w:t xml:space="preserve">□是，網站連結網址及專責單位： </w:t>
            </w:r>
          </w:p>
          <w:p w:rsidR="00DD0F36" w:rsidRPr="00DD0F36" w:rsidRDefault="00DD0F36" w:rsidP="00DD0F36">
            <w:pPr>
              <w:rPr>
                <w:rFonts w:ascii="標楷體" w:eastAsia="標楷體" w:hAnsi="標楷體"/>
              </w:rPr>
            </w:pPr>
            <w:r w:rsidRPr="00DD0F36">
              <w:rPr>
                <w:rFonts w:ascii="標楷體" w:eastAsia="標楷體" w:hAnsi="標楷體"/>
              </w:rPr>
              <w:t>□否，預定完成日期：</w:t>
            </w:r>
          </w:p>
        </w:tc>
      </w:tr>
      <w:tr w:rsidR="00DD0F36" w:rsidRPr="00DD0F36" w:rsidTr="00144EA2">
        <w:tc>
          <w:tcPr>
            <w:tcW w:w="1980" w:type="dxa"/>
            <w:vMerge w:val="restart"/>
          </w:tcPr>
          <w:p w:rsidR="00DD0F36" w:rsidRPr="00DD0F36" w:rsidRDefault="00DD0F36" w:rsidP="007D1EEA">
            <w:pPr>
              <w:jc w:val="center"/>
              <w:rPr>
                <w:rFonts w:ascii="標楷體" w:eastAsia="標楷體" w:hAnsi="標楷體"/>
              </w:rPr>
            </w:pPr>
            <w:r w:rsidRPr="00DD0F36">
              <w:rPr>
                <w:rFonts w:ascii="標楷體" w:eastAsia="標楷體" w:hAnsi="標楷體"/>
              </w:rPr>
              <w:t>二、 審查 機制</w:t>
            </w:r>
          </w:p>
        </w:tc>
        <w:tc>
          <w:tcPr>
            <w:tcW w:w="4722" w:type="dxa"/>
          </w:tcPr>
          <w:p w:rsidR="00DD0F36" w:rsidRPr="00DD0F36" w:rsidRDefault="00DD0F36" w:rsidP="00DD0F36">
            <w:pPr>
              <w:ind w:left="221" w:hangingChars="92" w:hanging="221"/>
              <w:rPr>
                <w:rFonts w:ascii="標楷體" w:eastAsia="標楷體" w:hAnsi="標楷體"/>
              </w:rPr>
            </w:pPr>
            <w:r w:rsidRPr="00DD0F36">
              <w:rPr>
                <w:rFonts w:ascii="標楷體" w:eastAsia="標楷體" w:hAnsi="標楷體"/>
              </w:rPr>
              <w:t>1.部定、校訂課程：均有納入課程 計畫，經課程發展委員會通過 後，送教育局備查。</w:t>
            </w:r>
          </w:p>
        </w:tc>
        <w:tc>
          <w:tcPr>
            <w:tcW w:w="3352" w:type="dxa"/>
          </w:tcPr>
          <w:p w:rsidR="00DD0F36" w:rsidRDefault="00DD0F36" w:rsidP="00DD0F36">
            <w:pPr>
              <w:rPr>
                <w:rFonts w:ascii="標楷體" w:eastAsia="標楷體" w:hAnsi="標楷體"/>
              </w:rPr>
            </w:pPr>
            <w:r w:rsidRPr="00DD0F36">
              <w:rPr>
                <w:rFonts w:ascii="標楷體" w:eastAsia="標楷體" w:hAnsi="標楷體"/>
              </w:rPr>
              <w:t xml:space="preserve">□是，審查共＿＿件。 </w:t>
            </w:r>
          </w:p>
          <w:p w:rsidR="00DD0F36" w:rsidRPr="00DD0F36" w:rsidRDefault="00DD0F36" w:rsidP="00DD0F36">
            <w:pPr>
              <w:rPr>
                <w:rFonts w:ascii="標楷體" w:eastAsia="標楷體" w:hAnsi="標楷體"/>
              </w:rPr>
            </w:pPr>
            <w:r w:rsidRPr="00DD0F36">
              <w:rPr>
                <w:rFonts w:ascii="標楷體" w:eastAsia="標楷體" w:hAnsi="標楷體"/>
              </w:rPr>
              <w:t>□否，未審查原因：</w:t>
            </w:r>
          </w:p>
        </w:tc>
      </w:tr>
      <w:tr w:rsidR="00DD0F36" w:rsidRPr="00DD0F36" w:rsidTr="00144EA2">
        <w:tc>
          <w:tcPr>
            <w:tcW w:w="1980" w:type="dxa"/>
            <w:vMerge/>
          </w:tcPr>
          <w:p w:rsidR="00DD0F36" w:rsidRPr="00DD0F36" w:rsidRDefault="00DD0F36" w:rsidP="007D1E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22" w:type="dxa"/>
          </w:tcPr>
          <w:p w:rsidR="00DD0F36" w:rsidRPr="00DD0F36" w:rsidRDefault="00DD0F36" w:rsidP="00DD0F36">
            <w:pPr>
              <w:ind w:left="221" w:hangingChars="92" w:hanging="221"/>
              <w:rPr>
                <w:rFonts w:ascii="標楷體" w:eastAsia="標楷體" w:hAnsi="標楷體"/>
              </w:rPr>
            </w:pPr>
            <w:r w:rsidRPr="00DD0F36">
              <w:rPr>
                <w:rFonts w:ascii="標楷體" w:eastAsia="標楷體" w:hAnsi="標楷體"/>
              </w:rPr>
              <w:t>2.非部定、校訂課程：學校有訂定 審核機制。</w:t>
            </w:r>
          </w:p>
        </w:tc>
        <w:tc>
          <w:tcPr>
            <w:tcW w:w="3352" w:type="dxa"/>
          </w:tcPr>
          <w:p w:rsidR="00144EA2" w:rsidRDefault="00DD0F36" w:rsidP="00DD0F36">
            <w:pPr>
              <w:rPr>
                <w:rFonts w:ascii="標楷體" w:eastAsia="標楷體" w:hAnsi="標楷體"/>
              </w:rPr>
            </w:pPr>
            <w:r w:rsidRPr="00DD0F36">
              <w:rPr>
                <w:rFonts w:ascii="標楷體" w:eastAsia="標楷體" w:hAnsi="標楷體"/>
              </w:rPr>
              <w:t xml:space="preserve">□是，審查共＿＿件。 </w:t>
            </w:r>
          </w:p>
          <w:p w:rsidR="00DD0F36" w:rsidRPr="00DD0F36" w:rsidRDefault="00DD0F36" w:rsidP="00DD0F36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DD0F36">
              <w:rPr>
                <w:rFonts w:ascii="標楷體" w:eastAsia="標楷體" w:hAnsi="標楷體"/>
              </w:rPr>
              <w:t>□否，未審查原因：</w:t>
            </w:r>
          </w:p>
        </w:tc>
      </w:tr>
      <w:tr w:rsidR="0065633F" w:rsidRPr="00DD0F36" w:rsidTr="00144EA2">
        <w:tc>
          <w:tcPr>
            <w:tcW w:w="1980" w:type="dxa"/>
          </w:tcPr>
          <w:p w:rsidR="0065633F" w:rsidRPr="00DD0F36" w:rsidRDefault="00DD0F36" w:rsidP="007D1EEA">
            <w:pPr>
              <w:jc w:val="center"/>
              <w:rPr>
                <w:rFonts w:ascii="標楷體" w:eastAsia="標楷體" w:hAnsi="標楷體"/>
              </w:rPr>
            </w:pPr>
            <w:r w:rsidRPr="00DD0F36">
              <w:rPr>
                <w:rFonts w:ascii="標楷體" w:eastAsia="標楷體" w:hAnsi="標楷體"/>
              </w:rPr>
              <w:t>三、 執行 情形</w:t>
            </w:r>
          </w:p>
        </w:tc>
        <w:tc>
          <w:tcPr>
            <w:tcW w:w="4722" w:type="dxa"/>
          </w:tcPr>
          <w:p w:rsidR="0065633F" w:rsidRPr="00DD0F36" w:rsidRDefault="00DD0F36" w:rsidP="00DD0F36">
            <w:pPr>
              <w:ind w:left="362" w:hangingChars="151" w:hanging="362"/>
              <w:rPr>
                <w:rFonts w:ascii="標楷體" w:eastAsia="標楷體" w:hAnsi="標楷體"/>
              </w:rPr>
            </w:pPr>
            <w:r w:rsidRPr="00DD0F36">
              <w:rPr>
                <w:rFonts w:ascii="標楷體" w:eastAsia="標楷體" w:hAnsi="標楷體"/>
              </w:rPr>
              <w:t>1.入校協助之人員資格均依相關規 定審查。</w:t>
            </w:r>
          </w:p>
        </w:tc>
        <w:tc>
          <w:tcPr>
            <w:tcW w:w="3352" w:type="dxa"/>
          </w:tcPr>
          <w:p w:rsidR="0065633F" w:rsidRPr="00DD0F36" w:rsidRDefault="00DD0F36" w:rsidP="00DD0F36">
            <w:pPr>
              <w:rPr>
                <w:rFonts w:ascii="標楷體" w:eastAsia="標楷體" w:hAnsi="標楷體"/>
              </w:rPr>
            </w:pPr>
            <w:r w:rsidRPr="00DD0F36">
              <w:rPr>
                <w:rFonts w:ascii="標楷體" w:eastAsia="標楷體" w:hAnsi="標楷體"/>
              </w:rPr>
              <w:t>□是，入校協助之團體或人員名稱： □否，未審查原因：</w:t>
            </w:r>
          </w:p>
        </w:tc>
      </w:tr>
      <w:tr w:rsidR="0065633F" w:rsidRPr="00DD0F36" w:rsidTr="00144EA2">
        <w:tc>
          <w:tcPr>
            <w:tcW w:w="1980" w:type="dxa"/>
          </w:tcPr>
          <w:p w:rsidR="0065633F" w:rsidRPr="00DD0F36" w:rsidRDefault="0065633F" w:rsidP="007D1E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22" w:type="dxa"/>
          </w:tcPr>
          <w:p w:rsidR="0065633F" w:rsidRPr="00DD0F36" w:rsidRDefault="00DD0F36" w:rsidP="00DD0F36">
            <w:pPr>
              <w:ind w:left="221" w:hangingChars="92" w:hanging="221"/>
              <w:rPr>
                <w:rFonts w:ascii="標楷體" w:eastAsia="標楷體" w:hAnsi="標楷體"/>
              </w:rPr>
            </w:pPr>
            <w:r w:rsidRPr="00DD0F36">
              <w:rPr>
                <w:rFonts w:ascii="標楷體" w:eastAsia="標楷體" w:hAnsi="標楷體"/>
              </w:rPr>
              <w:t>2. 辦理之教學或活動均符合學生教 育階段成長及學習需要，內容未 涉及性別平等、政治或宗教議 題，無商業或其他利益衝突之情 事</w:t>
            </w:r>
          </w:p>
        </w:tc>
        <w:tc>
          <w:tcPr>
            <w:tcW w:w="3352" w:type="dxa"/>
          </w:tcPr>
          <w:p w:rsidR="0065633F" w:rsidRPr="00DD0F36" w:rsidRDefault="00DD0F36" w:rsidP="00DD0F36">
            <w:pPr>
              <w:rPr>
                <w:rFonts w:ascii="標楷體" w:eastAsia="標楷體" w:hAnsi="標楷體"/>
              </w:rPr>
            </w:pPr>
            <w:r w:rsidRPr="00DD0F36">
              <w:rPr>
                <w:rFonts w:ascii="標楷體" w:eastAsia="標楷體" w:hAnsi="標楷體"/>
              </w:rPr>
              <w:t>□是。 □否，未符合原因：</w:t>
            </w:r>
          </w:p>
        </w:tc>
      </w:tr>
      <w:tr w:rsidR="0065633F" w:rsidRPr="00DD0F36" w:rsidTr="00144EA2">
        <w:tc>
          <w:tcPr>
            <w:tcW w:w="1980" w:type="dxa"/>
          </w:tcPr>
          <w:p w:rsidR="0065633F" w:rsidRPr="00DD0F36" w:rsidRDefault="0065633F" w:rsidP="007D1E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22" w:type="dxa"/>
          </w:tcPr>
          <w:p w:rsidR="0065633F" w:rsidRPr="00DD0F36" w:rsidRDefault="00DD0F36" w:rsidP="00DD0F36">
            <w:pPr>
              <w:ind w:left="221" w:hangingChars="92" w:hanging="221"/>
              <w:rPr>
                <w:rFonts w:ascii="標楷體" w:eastAsia="標楷體" w:hAnsi="標楷體"/>
              </w:rPr>
            </w:pPr>
            <w:r w:rsidRPr="00DD0F36">
              <w:rPr>
                <w:rFonts w:ascii="標楷體" w:eastAsia="標楷體" w:hAnsi="標楷體"/>
              </w:rPr>
              <w:t>3.校外人士協助教學時，原授課教 師或導師均有在場。</w:t>
            </w:r>
          </w:p>
        </w:tc>
        <w:tc>
          <w:tcPr>
            <w:tcW w:w="3352" w:type="dxa"/>
          </w:tcPr>
          <w:p w:rsidR="00DD0F36" w:rsidRPr="00DD0F36" w:rsidRDefault="00DD0F36" w:rsidP="00DD0F36">
            <w:pPr>
              <w:rPr>
                <w:rFonts w:ascii="標楷體" w:eastAsia="標楷體" w:hAnsi="標楷體"/>
              </w:rPr>
            </w:pPr>
            <w:r w:rsidRPr="00DD0F36">
              <w:rPr>
                <w:rFonts w:ascii="標楷體" w:eastAsia="標楷體" w:hAnsi="標楷體"/>
              </w:rPr>
              <w:t>□是。</w:t>
            </w:r>
          </w:p>
          <w:p w:rsidR="0065633F" w:rsidRPr="00DD0F36" w:rsidRDefault="00DD0F36" w:rsidP="00DD0F36">
            <w:pPr>
              <w:rPr>
                <w:rFonts w:ascii="標楷體" w:eastAsia="標楷體" w:hAnsi="標楷體"/>
              </w:rPr>
            </w:pPr>
            <w:r w:rsidRPr="00DD0F36">
              <w:rPr>
                <w:rFonts w:ascii="標楷體" w:eastAsia="標楷體" w:hAnsi="標楷體"/>
              </w:rPr>
              <w:t>□否，未在場原因：</w:t>
            </w:r>
          </w:p>
        </w:tc>
      </w:tr>
      <w:tr w:rsidR="00DD0F36" w:rsidRPr="00DD0F36" w:rsidTr="00144EA2">
        <w:tc>
          <w:tcPr>
            <w:tcW w:w="1980" w:type="dxa"/>
          </w:tcPr>
          <w:p w:rsidR="00DD0F36" w:rsidRPr="00DD0F36" w:rsidRDefault="00DD0F36" w:rsidP="007D1EEA">
            <w:pPr>
              <w:jc w:val="center"/>
              <w:rPr>
                <w:rFonts w:ascii="標楷體" w:eastAsia="標楷體" w:hAnsi="標楷體"/>
              </w:rPr>
            </w:pPr>
            <w:r w:rsidRPr="00DD0F36">
              <w:rPr>
                <w:rFonts w:ascii="標楷體" w:eastAsia="標楷體" w:hAnsi="標楷體"/>
              </w:rPr>
              <w:t>四、 配套 及實 施成 效</w:t>
            </w:r>
          </w:p>
        </w:tc>
        <w:tc>
          <w:tcPr>
            <w:tcW w:w="4722" w:type="dxa"/>
          </w:tcPr>
          <w:p w:rsidR="00DD0F36" w:rsidRPr="00DD0F36" w:rsidRDefault="00DD0F36" w:rsidP="00DD0F36">
            <w:pPr>
              <w:ind w:left="221" w:hangingChars="92" w:hanging="221"/>
              <w:rPr>
                <w:rFonts w:ascii="標楷體" w:eastAsia="標楷體" w:hAnsi="標楷體"/>
              </w:rPr>
            </w:pPr>
            <w:r w:rsidRPr="00DD0F36">
              <w:rPr>
                <w:rFonts w:ascii="標楷體" w:eastAsia="標楷體" w:hAnsi="標楷體"/>
              </w:rPr>
              <w:t>1.校外人士如為志願服務者（以下 簡稱志工），有依志願服務法規 定，進行召募、訓練、管理、運 用、輔導、考核、保險及其他相 關事項辦理。</w:t>
            </w:r>
          </w:p>
        </w:tc>
        <w:tc>
          <w:tcPr>
            <w:tcW w:w="3352" w:type="dxa"/>
          </w:tcPr>
          <w:p w:rsidR="00DD0F36" w:rsidRDefault="00DD0F36" w:rsidP="00DD0F36">
            <w:pPr>
              <w:rPr>
                <w:rFonts w:ascii="標楷體" w:eastAsia="標楷體" w:hAnsi="標楷體"/>
              </w:rPr>
            </w:pPr>
            <w:r w:rsidRPr="00DD0F36">
              <w:rPr>
                <w:rFonts w:ascii="標楷體" w:eastAsia="標楷體" w:hAnsi="標楷體"/>
              </w:rPr>
              <w:t xml:space="preserve">□是。 </w:t>
            </w:r>
          </w:p>
          <w:p w:rsidR="00DD0F36" w:rsidRPr="00DD0F36" w:rsidRDefault="00DD0F36" w:rsidP="00DD0F36">
            <w:pPr>
              <w:rPr>
                <w:rFonts w:ascii="標楷體" w:eastAsia="標楷體" w:hAnsi="標楷體"/>
              </w:rPr>
            </w:pPr>
            <w:r w:rsidRPr="00DD0F36">
              <w:rPr>
                <w:rFonts w:ascii="標楷體" w:eastAsia="標楷體" w:hAnsi="標楷體"/>
              </w:rPr>
              <w:t>□否，未依規定辦理原因：</w:t>
            </w:r>
          </w:p>
        </w:tc>
      </w:tr>
      <w:tr w:rsidR="00DD0F36" w:rsidRPr="00DD0F36" w:rsidTr="00144EA2">
        <w:tc>
          <w:tcPr>
            <w:tcW w:w="1980" w:type="dxa"/>
          </w:tcPr>
          <w:p w:rsidR="00DD0F36" w:rsidRPr="00DD0F36" w:rsidRDefault="00DD0F36" w:rsidP="007D1E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22" w:type="dxa"/>
          </w:tcPr>
          <w:p w:rsidR="00DD0F36" w:rsidRPr="00DD0F36" w:rsidRDefault="00DD0F36" w:rsidP="00DD0F36">
            <w:pPr>
              <w:ind w:left="221" w:hangingChars="92" w:hanging="221"/>
              <w:rPr>
                <w:rFonts w:ascii="標楷體" w:eastAsia="標楷體" w:hAnsi="標楷體"/>
              </w:rPr>
            </w:pPr>
            <w:r w:rsidRPr="00DD0F36">
              <w:rPr>
                <w:rFonts w:ascii="標楷體" w:eastAsia="標楷體" w:hAnsi="標楷體"/>
              </w:rPr>
              <w:t>2.志工均有遵守志願服務法之規 定、志工倫理守則及學校訂定之 規章</w:t>
            </w:r>
          </w:p>
        </w:tc>
        <w:tc>
          <w:tcPr>
            <w:tcW w:w="3352" w:type="dxa"/>
          </w:tcPr>
          <w:p w:rsidR="00DD0F36" w:rsidRDefault="00DD0F36" w:rsidP="00DD0F36">
            <w:pPr>
              <w:rPr>
                <w:rFonts w:ascii="標楷體" w:eastAsia="標楷體" w:hAnsi="標楷體"/>
              </w:rPr>
            </w:pPr>
            <w:r w:rsidRPr="00DD0F36">
              <w:rPr>
                <w:rFonts w:ascii="標楷體" w:eastAsia="標楷體" w:hAnsi="標楷體"/>
              </w:rPr>
              <w:t xml:space="preserve">□是。 </w:t>
            </w:r>
          </w:p>
          <w:p w:rsidR="00DD0F36" w:rsidRPr="00DD0F36" w:rsidRDefault="00DD0F36" w:rsidP="00DD0F36">
            <w:pPr>
              <w:rPr>
                <w:rFonts w:ascii="標楷體" w:eastAsia="標楷體" w:hAnsi="標楷體"/>
              </w:rPr>
            </w:pPr>
            <w:r w:rsidRPr="00DD0F36">
              <w:rPr>
                <w:rFonts w:ascii="標楷體" w:eastAsia="標楷體" w:hAnsi="標楷體"/>
              </w:rPr>
              <w:t>□否，未遵守原因：</w:t>
            </w:r>
          </w:p>
        </w:tc>
      </w:tr>
      <w:tr w:rsidR="00DD0F36" w:rsidRPr="00DD0F36" w:rsidTr="00144EA2">
        <w:tc>
          <w:tcPr>
            <w:tcW w:w="1980" w:type="dxa"/>
          </w:tcPr>
          <w:p w:rsidR="00DD0F36" w:rsidRPr="00DD0F36" w:rsidRDefault="00DD0F36" w:rsidP="007D1E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22" w:type="dxa"/>
          </w:tcPr>
          <w:p w:rsidR="00DD0F36" w:rsidRPr="00DD0F36" w:rsidRDefault="00DD0F36" w:rsidP="00DD0F36">
            <w:pPr>
              <w:ind w:leftChars="34" w:left="221" w:hangingChars="58" w:hanging="139"/>
              <w:rPr>
                <w:rFonts w:ascii="標楷體" w:eastAsia="標楷體" w:hAnsi="標楷體"/>
              </w:rPr>
            </w:pPr>
            <w:r w:rsidRPr="00DD0F36">
              <w:rPr>
                <w:rFonts w:ascii="標楷體" w:eastAsia="標楷體" w:hAnsi="標楷體"/>
              </w:rPr>
              <w:t>3.針對長期協助教學或活動之校外 人士 ，學校有提供必要之職能訓 練。</w:t>
            </w:r>
          </w:p>
        </w:tc>
        <w:tc>
          <w:tcPr>
            <w:tcW w:w="3352" w:type="dxa"/>
          </w:tcPr>
          <w:p w:rsidR="00DD0F36" w:rsidRDefault="00DD0F36" w:rsidP="00DD0F36">
            <w:pPr>
              <w:rPr>
                <w:rFonts w:ascii="標楷體" w:eastAsia="標楷體" w:hAnsi="標楷體"/>
              </w:rPr>
            </w:pPr>
            <w:r w:rsidRPr="00DD0F36">
              <w:rPr>
                <w:rFonts w:ascii="標楷體" w:eastAsia="標楷體" w:hAnsi="標楷體"/>
              </w:rPr>
              <w:t>□是。</w:t>
            </w:r>
          </w:p>
          <w:p w:rsidR="00DD0F36" w:rsidRPr="00DD0F36" w:rsidRDefault="00DD0F36" w:rsidP="00DD0F36">
            <w:pPr>
              <w:rPr>
                <w:rFonts w:ascii="標楷體" w:eastAsia="標楷體" w:hAnsi="標楷體"/>
              </w:rPr>
            </w:pPr>
            <w:r w:rsidRPr="00DD0F36">
              <w:rPr>
                <w:rFonts w:ascii="標楷體" w:eastAsia="標楷體" w:hAnsi="標楷體"/>
              </w:rPr>
              <w:t>□否，未提供原因：</w:t>
            </w:r>
          </w:p>
        </w:tc>
      </w:tr>
      <w:tr w:rsidR="00DD0F36" w:rsidRPr="00DD0F36" w:rsidTr="00144EA2">
        <w:tc>
          <w:tcPr>
            <w:tcW w:w="1980" w:type="dxa"/>
          </w:tcPr>
          <w:p w:rsidR="00DD0F36" w:rsidRPr="00DD0F36" w:rsidRDefault="00DD0F36" w:rsidP="007D1E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22" w:type="dxa"/>
          </w:tcPr>
          <w:p w:rsidR="00DD0F36" w:rsidRPr="00DD0F36" w:rsidRDefault="00DD0F36" w:rsidP="00DD0F36">
            <w:pPr>
              <w:ind w:left="221" w:hangingChars="92" w:hanging="221"/>
              <w:rPr>
                <w:rFonts w:ascii="標楷體" w:eastAsia="標楷體" w:hAnsi="標楷體"/>
              </w:rPr>
            </w:pPr>
            <w:r w:rsidRPr="00DD0F36">
              <w:rPr>
                <w:rFonts w:ascii="標楷體" w:eastAsia="標楷體" w:hAnsi="標楷體"/>
              </w:rPr>
              <w:t>4.有瞭解校外人士協助教學或活動 之實施成效，並作為學校課程及 教材規劃之參考。</w:t>
            </w:r>
          </w:p>
        </w:tc>
        <w:tc>
          <w:tcPr>
            <w:tcW w:w="3352" w:type="dxa"/>
          </w:tcPr>
          <w:p w:rsidR="00DD0F36" w:rsidRDefault="00DD0F36" w:rsidP="00DD0F36">
            <w:pPr>
              <w:rPr>
                <w:rFonts w:ascii="標楷體" w:eastAsia="標楷體" w:hAnsi="標楷體"/>
              </w:rPr>
            </w:pPr>
            <w:r w:rsidRPr="00DD0F36">
              <w:rPr>
                <w:rFonts w:ascii="標楷體" w:eastAsia="標楷體" w:hAnsi="標楷體"/>
              </w:rPr>
              <w:t xml:space="preserve">□是。 </w:t>
            </w:r>
          </w:p>
          <w:p w:rsidR="00DD0F36" w:rsidRPr="00DD0F36" w:rsidRDefault="00DD0F36" w:rsidP="00DD0F36">
            <w:pPr>
              <w:rPr>
                <w:rFonts w:ascii="標楷體" w:eastAsia="標楷體" w:hAnsi="標楷體"/>
              </w:rPr>
            </w:pPr>
            <w:r w:rsidRPr="00DD0F36">
              <w:rPr>
                <w:rFonts w:ascii="標楷體" w:eastAsia="標楷體" w:hAnsi="標楷體"/>
              </w:rPr>
              <w:t>□否，未瞭解成效原因：</w:t>
            </w:r>
          </w:p>
        </w:tc>
      </w:tr>
    </w:tbl>
    <w:p w:rsidR="0065633F" w:rsidRPr="00DD0F36" w:rsidRDefault="00DD0F36" w:rsidP="00DD0F36">
      <w:pPr>
        <w:jc w:val="center"/>
        <w:rPr>
          <w:rFonts w:ascii="標楷體" w:eastAsia="標楷體" w:hAnsi="標楷體" w:hint="eastAsia"/>
        </w:rPr>
      </w:pPr>
      <w:r w:rsidRPr="00DD0F36">
        <w:rPr>
          <w:rFonts w:ascii="標楷體" w:eastAsia="標楷體" w:hAnsi="標楷體"/>
        </w:rPr>
        <w:t>(每學期末由教務處統整送審)</w:t>
      </w:r>
    </w:p>
    <w:p w:rsidR="00DD0F36" w:rsidRPr="00DD0F36" w:rsidRDefault="0065633F" w:rsidP="00DD0F36">
      <w:pPr>
        <w:rPr>
          <w:rFonts w:ascii="標楷體" w:eastAsia="標楷體" w:hAnsi="標楷體"/>
        </w:rPr>
      </w:pPr>
      <w:r w:rsidRPr="00DD0F36">
        <w:rPr>
          <w:rFonts w:ascii="標楷體" w:eastAsia="標楷體" w:hAnsi="標楷體"/>
        </w:rPr>
        <w:t xml:space="preserve">附件3 </w:t>
      </w:r>
    </w:p>
    <w:p w:rsidR="0065633F" w:rsidRPr="00DD0F36" w:rsidRDefault="0065633F" w:rsidP="0065633F">
      <w:pPr>
        <w:rPr>
          <w:rFonts w:ascii="標楷體" w:eastAsia="標楷體" w:hAnsi="標楷體"/>
        </w:rPr>
      </w:pPr>
    </w:p>
    <w:p w:rsidR="007D1EEA" w:rsidRPr="00DD0F36" w:rsidRDefault="0065633F" w:rsidP="0065633F">
      <w:pPr>
        <w:rPr>
          <w:rFonts w:ascii="標楷體" w:eastAsia="標楷體" w:hAnsi="標楷體"/>
        </w:rPr>
      </w:pPr>
      <w:r w:rsidRPr="00DD0F36">
        <w:rPr>
          <w:rFonts w:ascii="標楷體" w:eastAsia="標楷體" w:hAnsi="標楷體"/>
        </w:rPr>
        <w:t xml:space="preserve">填表人員： </w:t>
      </w:r>
      <w:r w:rsidR="00144EA2">
        <w:rPr>
          <w:rFonts w:ascii="標楷體" w:eastAsia="標楷體" w:hAnsi="標楷體" w:hint="eastAsia"/>
        </w:rPr>
        <w:t xml:space="preserve">             </w:t>
      </w:r>
      <w:r w:rsidRPr="00DD0F36">
        <w:rPr>
          <w:rFonts w:ascii="標楷體" w:eastAsia="標楷體" w:hAnsi="標楷體"/>
        </w:rPr>
        <w:t xml:space="preserve">承辦主任： </w:t>
      </w:r>
      <w:r w:rsidR="00144EA2">
        <w:rPr>
          <w:rFonts w:ascii="標楷體" w:eastAsia="標楷體" w:hAnsi="標楷體" w:hint="eastAsia"/>
        </w:rPr>
        <w:t xml:space="preserve">                 </w:t>
      </w:r>
      <w:r w:rsidRPr="00DD0F36">
        <w:rPr>
          <w:rFonts w:ascii="標楷體" w:eastAsia="標楷體" w:hAnsi="標楷體"/>
        </w:rPr>
        <w:t>校長：</w:t>
      </w:r>
    </w:p>
    <w:sectPr w:rsidR="007D1EEA" w:rsidRPr="00DD0F36" w:rsidSect="007D1EEA">
      <w:pgSz w:w="11906" w:h="16838"/>
      <w:pgMar w:top="709" w:right="849" w:bottom="709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EA"/>
    <w:rsid w:val="00144EA2"/>
    <w:rsid w:val="0065633F"/>
    <w:rsid w:val="007D1EEA"/>
    <w:rsid w:val="00AD6339"/>
    <w:rsid w:val="00DD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CE7C3"/>
  <w15:chartTrackingRefBased/>
  <w15:docId w15:val="{0E9BA3E8-046A-49F4-8C44-A60BF26E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D1EE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56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2023-05-26T00:45:00Z</cp:lastPrinted>
  <dcterms:created xsi:type="dcterms:W3CDTF">2023-05-26T00:39:00Z</dcterms:created>
  <dcterms:modified xsi:type="dcterms:W3CDTF">2023-05-26T01:01:00Z</dcterms:modified>
</cp:coreProperties>
</file>